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285"/>
      </w:tblGrid>
      <w:tr w:rsidR="006A08EC" w:rsidTr="006A08EC">
        <w:tc>
          <w:tcPr>
            <w:tcW w:w="4710" w:type="dxa"/>
          </w:tcPr>
          <w:p w:rsidR="006A08EC" w:rsidRDefault="006A08EC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</w:p>
          <w:p w:rsidR="006A08EC" w:rsidRDefault="006A08EC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МБДОУ д/с  «Березка» п. Борок</w:t>
            </w:r>
          </w:p>
          <w:p w:rsidR="006A08EC" w:rsidRDefault="006A08EC" w:rsidP="006A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от «10» января 2022 года №</w:t>
            </w:r>
            <w:r w:rsidR="00F96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5" w:type="dxa"/>
          </w:tcPr>
          <w:p w:rsidR="006A08EC" w:rsidRDefault="006A08EC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УТВЕРЖДЕНЫ: </w:t>
            </w:r>
          </w:p>
          <w:p w:rsidR="006A08EC" w:rsidRDefault="006A08EC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6A08EC" w:rsidRDefault="00F96F9B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февраля 2022 года № 133</w:t>
            </w:r>
            <w:bookmarkStart w:id="0" w:name="_GoBack"/>
            <w:bookmarkEnd w:id="0"/>
          </w:p>
        </w:tc>
      </w:tr>
    </w:tbl>
    <w:p w:rsidR="006A08EC" w:rsidRPr="00C11772" w:rsidRDefault="006A08EC" w:rsidP="006A08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A08EC" w:rsidRPr="00C11772" w:rsidRDefault="006A08EC" w:rsidP="006A08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A08EC" w:rsidRPr="006A08EC" w:rsidRDefault="006A08EC" w:rsidP="006A08E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A08EC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6A08EC" w:rsidRPr="006A08EC" w:rsidRDefault="006A08EC" w:rsidP="006A08E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A08EC" w:rsidRDefault="006A08EC" w:rsidP="006A08E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A08EC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6A08EC" w:rsidRPr="006A08EC" w:rsidRDefault="006A08EC" w:rsidP="006A08E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A08EC">
        <w:rPr>
          <w:rFonts w:ascii="Times New Roman" w:hAnsi="Times New Roman" w:cs="Times New Roman"/>
          <w:sz w:val="24"/>
          <w:szCs w:val="24"/>
        </w:rPr>
        <w:t>детский сад «Березка» п. Борок</w:t>
      </w:r>
    </w:p>
    <w:p w:rsidR="006A08EC" w:rsidRDefault="006A08EC" w:rsidP="006A08E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A08EC" w:rsidRPr="006A08EC" w:rsidRDefault="006A08EC" w:rsidP="006A08EC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A08EC" w:rsidRPr="006A08EC" w:rsidRDefault="006A08EC" w:rsidP="006A08EC">
      <w:pPr>
        <w:spacing w:after="0"/>
        <w:ind w:firstLine="708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A08EC">
        <w:rPr>
          <w:rFonts w:ascii="Times New Roman" w:hAnsi="Times New Roman" w:cs="Times New Roman"/>
          <w:sz w:val="24"/>
          <w:szCs w:val="24"/>
        </w:rPr>
        <w:t>Пункт 1.7. изложить в следующей редакции:</w:t>
      </w:r>
    </w:p>
    <w:p w:rsidR="006A08EC" w:rsidRPr="006A08EC" w:rsidRDefault="006A08EC" w:rsidP="006A0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EC">
        <w:rPr>
          <w:rFonts w:ascii="Times New Roman" w:hAnsi="Times New Roman" w:cs="Times New Roman"/>
          <w:sz w:val="24"/>
          <w:szCs w:val="24"/>
        </w:rPr>
        <w:t xml:space="preserve">«1.7. Учредителем Учреждения является муниципальное образование «Муниципальный округ </w:t>
      </w:r>
      <w:proofErr w:type="spellStart"/>
      <w:r w:rsidRPr="006A08EC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6A08E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(сокращенное наименование муниципального образования – </w:t>
      </w:r>
      <w:proofErr w:type="spellStart"/>
      <w:r w:rsidRPr="006A08EC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6A08EC">
        <w:rPr>
          <w:rFonts w:ascii="Times New Roman" w:hAnsi="Times New Roman" w:cs="Times New Roman"/>
          <w:sz w:val="24"/>
          <w:szCs w:val="24"/>
        </w:rPr>
        <w:t xml:space="preserve"> район). </w:t>
      </w:r>
      <w:proofErr w:type="gramStart"/>
      <w:r w:rsidRPr="006A08EC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Учреждения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 w:rsidRPr="006A08EC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6A08E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Администрация </w:t>
      </w:r>
      <w:proofErr w:type="spellStart"/>
      <w:r w:rsidRPr="006A08E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A08EC">
        <w:rPr>
          <w:rFonts w:ascii="Times New Roman" w:hAnsi="Times New Roman" w:cs="Times New Roman"/>
          <w:sz w:val="24"/>
          <w:szCs w:val="24"/>
        </w:rPr>
        <w:t xml:space="preserve"> района/ Учредитель.»  </w:t>
      </w:r>
      <w:proofErr w:type="gramEnd"/>
    </w:p>
    <w:p w:rsidR="006A08EC" w:rsidRPr="006A08EC" w:rsidRDefault="006A08EC" w:rsidP="006A08EC">
      <w:pPr>
        <w:spacing w:after="0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A08EC">
        <w:rPr>
          <w:rFonts w:ascii="Times New Roman" w:hAnsi="Times New Roman" w:cs="Times New Roman"/>
          <w:sz w:val="24"/>
          <w:szCs w:val="24"/>
        </w:rPr>
        <w:t>Пункт 1.8. изложить в следующей редакции:</w:t>
      </w:r>
    </w:p>
    <w:p w:rsidR="006A08EC" w:rsidRPr="006A08EC" w:rsidRDefault="006A08EC" w:rsidP="006A0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EC">
        <w:rPr>
          <w:rFonts w:ascii="Times New Roman" w:hAnsi="Times New Roman" w:cs="Times New Roman"/>
          <w:sz w:val="24"/>
          <w:szCs w:val="24"/>
        </w:rPr>
        <w:t xml:space="preserve">«1.8. Вышестоящим органом управления Учреждения является Управление  образования Администрации муниципального образования «Муниципальный округ </w:t>
      </w:r>
      <w:proofErr w:type="spellStart"/>
      <w:r w:rsidRPr="006A08EC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6A08E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Управление)</w:t>
      </w:r>
      <w:proofErr w:type="gramStart"/>
      <w:r w:rsidRPr="006A08E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A08EC" w:rsidRPr="006A08EC" w:rsidRDefault="006A08EC" w:rsidP="006A0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A08EC">
        <w:rPr>
          <w:rFonts w:ascii="Times New Roman" w:hAnsi="Times New Roman" w:cs="Times New Roman"/>
          <w:sz w:val="24"/>
          <w:szCs w:val="24"/>
        </w:rPr>
        <w:t>Пункт 1.10 изложить в следующей редакции:</w:t>
      </w:r>
    </w:p>
    <w:p w:rsidR="006A08EC" w:rsidRPr="006A08EC" w:rsidRDefault="006A08EC" w:rsidP="006A0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EC">
        <w:rPr>
          <w:rFonts w:ascii="Times New Roman" w:hAnsi="Times New Roman" w:cs="Times New Roman"/>
          <w:sz w:val="24"/>
          <w:szCs w:val="24"/>
        </w:rPr>
        <w:t xml:space="preserve">«1.10. Учреждение является юридическим лицом, имеет самостоятельный баланс, печать, штампы, бланки. Учреждение осуществляет операции с поступающими ему в соответствии с законодательством средствами через лицевые счета, открываемые в Управлении финансов Администрации муниципального образования «Муниципальный округ </w:t>
      </w:r>
      <w:proofErr w:type="spellStart"/>
      <w:r w:rsidRPr="006A08EC">
        <w:rPr>
          <w:rFonts w:ascii="Times New Roman" w:hAnsi="Times New Roman" w:cs="Times New Roman"/>
          <w:sz w:val="24"/>
          <w:szCs w:val="24"/>
        </w:rPr>
        <w:t>Камбарск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6A08EC" w:rsidRPr="006A08EC" w:rsidRDefault="006A08EC" w:rsidP="006A0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A08EC">
        <w:rPr>
          <w:rFonts w:ascii="Times New Roman" w:hAnsi="Times New Roman" w:cs="Times New Roman"/>
          <w:sz w:val="24"/>
          <w:szCs w:val="24"/>
        </w:rPr>
        <w:t>Пункт 1.13 изложить в следующей редакции:</w:t>
      </w:r>
    </w:p>
    <w:p w:rsidR="006A08EC" w:rsidRPr="006A08EC" w:rsidRDefault="006A08EC" w:rsidP="006A08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08EC">
        <w:rPr>
          <w:rFonts w:ascii="Times New Roman" w:hAnsi="Times New Roman" w:cs="Times New Roman"/>
          <w:sz w:val="24"/>
          <w:szCs w:val="24"/>
        </w:rPr>
        <w:t xml:space="preserve">«1.13. Имущество учреждения находится в собственности </w:t>
      </w:r>
      <w:proofErr w:type="spellStart"/>
      <w:r w:rsidRPr="006A08E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A08EC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6A08E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A08EC" w:rsidRPr="006A08EC" w:rsidRDefault="006A08EC" w:rsidP="006A0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A08EC">
        <w:rPr>
          <w:rFonts w:ascii="Times New Roman" w:hAnsi="Times New Roman" w:cs="Times New Roman"/>
          <w:sz w:val="24"/>
          <w:szCs w:val="24"/>
        </w:rPr>
        <w:t>Пункт 4.1 изложить в следующей редакции:</w:t>
      </w:r>
    </w:p>
    <w:p w:rsidR="006A08EC" w:rsidRPr="006A08EC" w:rsidRDefault="006A08EC" w:rsidP="006A0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EC">
        <w:rPr>
          <w:rFonts w:ascii="Times New Roman" w:hAnsi="Times New Roman" w:cs="Times New Roman"/>
          <w:sz w:val="24"/>
          <w:szCs w:val="24"/>
        </w:rPr>
        <w:t xml:space="preserve">«4.1. Имущество Учреждения находится в собственности </w:t>
      </w:r>
      <w:proofErr w:type="spellStart"/>
      <w:r w:rsidRPr="006A08E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A08EC">
        <w:rPr>
          <w:rFonts w:ascii="Times New Roman" w:hAnsi="Times New Roman" w:cs="Times New Roman"/>
          <w:sz w:val="24"/>
          <w:szCs w:val="24"/>
        </w:rPr>
        <w:t xml:space="preserve"> района и закрепляется за Учреждением на праве оперативного управления. 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или иным основаниям, поступают в оперативное управление Учреждения. Земельный участок, необходимый для выполнения Учреждением своих уставных задач, предоставляется ему на праве постоянного (бессрочного) пользования</w:t>
      </w:r>
      <w:proofErr w:type="gramStart"/>
      <w:r w:rsidRPr="006A08E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A08EC" w:rsidRPr="006A08EC" w:rsidRDefault="006A08EC" w:rsidP="006A0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A08EC">
        <w:rPr>
          <w:rFonts w:ascii="Times New Roman" w:hAnsi="Times New Roman" w:cs="Times New Roman"/>
          <w:sz w:val="24"/>
          <w:szCs w:val="24"/>
        </w:rPr>
        <w:t>Пункт 4.5 изложить в следующей редакции:</w:t>
      </w:r>
    </w:p>
    <w:p w:rsidR="006A08EC" w:rsidRPr="006A08EC" w:rsidRDefault="006A08EC" w:rsidP="006A0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EC">
        <w:rPr>
          <w:rFonts w:ascii="Times New Roman" w:hAnsi="Times New Roman" w:cs="Times New Roman"/>
          <w:sz w:val="24"/>
          <w:szCs w:val="24"/>
        </w:rPr>
        <w:t xml:space="preserve">«4.5. Источниками формирования имущества и финансовых ресурсов Учреждения являются: </w:t>
      </w:r>
    </w:p>
    <w:p w:rsidR="006A08EC" w:rsidRPr="006A08EC" w:rsidRDefault="006A08EC" w:rsidP="006A0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EC">
        <w:rPr>
          <w:rFonts w:ascii="Times New Roman" w:hAnsi="Times New Roman" w:cs="Times New Roman"/>
          <w:sz w:val="24"/>
          <w:szCs w:val="24"/>
        </w:rPr>
        <w:t>1) имущество, закрепленное в установленном порядке за Учреждением Учредителем;</w:t>
      </w:r>
    </w:p>
    <w:p w:rsidR="006A08EC" w:rsidRPr="006A08EC" w:rsidRDefault="006A08EC" w:rsidP="006A08E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8EC">
        <w:rPr>
          <w:rFonts w:ascii="Times New Roman" w:hAnsi="Times New Roman" w:cs="Times New Roman"/>
          <w:sz w:val="24"/>
          <w:szCs w:val="24"/>
        </w:rPr>
        <w:lastRenderedPageBreak/>
        <w:t xml:space="preserve">2) средства бюджета </w:t>
      </w:r>
      <w:proofErr w:type="spellStart"/>
      <w:r w:rsidRPr="006A08E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A08EC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6A08EC" w:rsidRPr="006A08EC" w:rsidRDefault="006A08EC" w:rsidP="006A08E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8EC">
        <w:rPr>
          <w:rFonts w:ascii="Times New Roman" w:hAnsi="Times New Roman" w:cs="Times New Roman"/>
          <w:sz w:val="24"/>
          <w:szCs w:val="24"/>
        </w:rPr>
        <w:t xml:space="preserve">3) доходы, полученные от приносящей доход деятельности; </w:t>
      </w:r>
    </w:p>
    <w:p w:rsidR="006A08EC" w:rsidRPr="006A08EC" w:rsidRDefault="006A08EC" w:rsidP="006A08E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8EC">
        <w:rPr>
          <w:rFonts w:ascii="Times New Roman" w:hAnsi="Times New Roman" w:cs="Times New Roman"/>
          <w:sz w:val="24"/>
          <w:szCs w:val="24"/>
        </w:rPr>
        <w:t xml:space="preserve">4) средства спонсоров и добровольные пожертвования граждан; </w:t>
      </w:r>
    </w:p>
    <w:p w:rsidR="006A08EC" w:rsidRDefault="006A08EC" w:rsidP="006A08E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8EC">
        <w:rPr>
          <w:rFonts w:ascii="Times New Roman" w:hAnsi="Times New Roman" w:cs="Times New Roman"/>
          <w:sz w:val="24"/>
          <w:szCs w:val="24"/>
        </w:rPr>
        <w:t>5) иные источники, не запрещенные законодательством</w:t>
      </w:r>
      <w:proofErr w:type="gramStart"/>
      <w:r w:rsidRPr="006A08E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A08EC" w:rsidRPr="006A08EC" w:rsidRDefault="006A08EC" w:rsidP="006A08E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8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08EC">
        <w:rPr>
          <w:rFonts w:ascii="Times New Roman" w:hAnsi="Times New Roman" w:cs="Times New Roman"/>
          <w:sz w:val="24"/>
          <w:szCs w:val="24"/>
        </w:rPr>
        <w:t>Пункт 4.13. изложить в следующей редакции:</w:t>
      </w:r>
    </w:p>
    <w:p w:rsidR="006A08EC" w:rsidRPr="006A08EC" w:rsidRDefault="006A08EC" w:rsidP="006A0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EC">
        <w:rPr>
          <w:rFonts w:ascii="Times New Roman" w:hAnsi="Times New Roman" w:cs="Times New Roman"/>
          <w:sz w:val="24"/>
          <w:szCs w:val="24"/>
        </w:rPr>
        <w:t xml:space="preserve">«4.13. Согласование сделок Учреждения по распоряжению недвижимым имуществом и особо ценным движимым имуществом, закрепленным за ним на праве оперативного управления или приобретенным им за счет средств бюджета </w:t>
      </w:r>
      <w:proofErr w:type="spellStart"/>
      <w:r w:rsidRPr="006A08E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A08EC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осуществляется Учредителем</w:t>
      </w:r>
      <w:proofErr w:type="gramStart"/>
      <w:r w:rsidRPr="006A08E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A08EC" w:rsidRPr="006A08EC" w:rsidRDefault="006A08EC" w:rsidP="006A0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EC">
        <w:rPr>
          <w:rFonts w:ascii="Times New Roman" w:hAnsi="Times New Roman" w:cs="Times New Roman"/>
          <w:sz w:val="24"/>
          <w:szCs w:val="24"/>
        </w:rPr>
        <w:t>8. Подпункт 10 пункта 5.2 изложить в следующей редакции:</w:t>
      </w:r>
    </w:p>
    <w:p w:rsidR="006A08EC" w:rsidRPr="006A08EC" w:rsidRDefault="006A08EC" w:rsidP="006A0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EC">
        <w:rPr>
          <w:rFonts w:ascii="Times New Roman" w:hAnsi="Times New Roman" w:cs="Times New Roman"/>
          <w:sz w:val="24"/>
          <w:szCs w:val="24"/>
        </w:rPr>
        <w:t>«10)</w:t>
      </w:r>
      <w:r w:rsidRPr="006A08EC">
        <w:rPr>
          <w:sz w:val="24"/>
          <w:szCs w:val="24"/>
        </w:rPr>
        <w:t xml:space="preserve"> </w:t>
      </w:r>
      <w:r w:rsidRPr="006A08EC">
        <w:rPr>
          <w:rFonts w:ascii="Times New Roman" w:hAnsi="Times New Roman" w:cs="Times New Roman"/>
          <w:sz w:val="24"/>
          <w:szCs w:val="24"/>
        </w:rPr>
        <w:t xml:space="preserve">осуществлять бухгалтерский учет своей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 через централизованную бухгалтерию,  представлять Учредителю  отчеты об использовании субсидий из бюджета </w:t>
      </w:r>
      <w:proofErr w:type="spellStart"/>
      <w:r w:rsidRPr="006A08E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A08EC">
        <w:rPr>
          <w:rFonts w:ascii="Times New Roman" w:hAnsi="Times New Roman" w:cs="Times New Roman"/>
          <w:sz w:val="24"/>
          <w:szCs w:val="24"/>
        </w:rPr>
        <w:t xml:space="preserve"> района и размещать в сети Интернет отчеты о своей деятельности в соответствии с законодательством</w:t>
      </w:r>
      <w:proofErr w:type="gramStart"/>
      <w:r w:rsidRPr="006A08EC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6A08EC" w:rsidRPr="006A08EC" w:rsidRDefault="006A08EC" w:rsidP="006A0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EC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8EC">
        <w:rPr>
          <w:rFonts w:ascii="Times New Roman" w:hAnsi="Times New Roman" w:cs="Times New Roman"/>
          <w:sz w:val="24"/>
          <w:szCs w:val="24"/>
        </w:rPr>
        <w:t>Подпункт 7 пункта 5.3 изложить в следующей редакции:</w:t>
      </w:r>
    </w:p>
    <w:p w:rsidR="006A08EC" w:rsidRPr="006A08EC" w:rsidRDefault="006A08EC" w:rsidP="006A0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EC">
        <w:rPr>
          <w:rFonts w:ascii="Times New Roman" w:hAnsi="Times New Roman" w:cs="Times New Roman"/>
          <w:sz w:val="24"/>
          <w:szCs w:val="24"/>
        </w:rPr>
        <w:t xml:space="preserve">«7) закрепляет за Учреждением на праве оперативного управления имущество, находящегося в собственности </w:t>
      </w:r>
      <w:proofErr w:type="spellStart"/>
      <w:r w:rsidRPr="006A08E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A08EC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6A08EC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6A08EC" w:rsidRPr="006A08EC" w:rsidRDefault="006A08EC" w:rsidP="006A0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EC">
        <w:rPr>
          <w:rFonts w:ascii="Times New Roman" w:hAnsi="Times New Roman" w:cs="Times New Roman"/>
          <w:sz w:val="24"/>
          <w:szCs w:val="24"/>
        </w:rPr>
        <w:t xml:space="preserve">10. Подпункт 8 </w:t>
      </w:r>
      <w:proofErr w:type="spellStart"/>
      <w:r w:rsidRPr="006A08EC">
        <w:rPr>
          <w:rFonts w:ascii="Times New Roman" w:hAnsi="Times New Roman" w:cs="Times New Roman"/>
          <w:sz w:val="24"/>
          <w:szCs w:val="24"/>
        </w:rPr>
        <w:t>Ппункта</w:t>
      </w:r>
      <w:proofErr w:type="spellEnd"/>
      <w:r w:rsidRPr="006A08EC">
        <w:rPr>
          <w:rFonts w:ascii="Times New Roman" w:hAnsi="Times New Roman" w:cs="Times New Roman"/>
          <w:sz w:val="24"/>
          <w:szCs w:val="24"/>
        </w:rPr>
        <w:t xml:space="preserve"> 5.3 изложить в следующей редакции:</w:t>
      </w:r>
    </w:p>
    <w:p w:rsidR="006A08EC" w:rsidRPr="006A08EC" w:rsidRDefault="006A08EC" w:rsidP="006A08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8EC">
        <w:rPr>
          <w:rFonts w:ascii="Times New Roman" w:hAnsi="Times New Roman" w:cs="Times New Roman"/>
          <w:sz w:val="24"/>
          <w:szCs w:val="24"/>
        </w:rPr>
        <w:t xml:space="preserve">«8) определяет виды и перечень особо ценного движимого имущества, закрепленного за Учреждением на праве оперативного управления или приобретенного Учреждением за счет средств, выделенных ему из бюджета </w:t>
      </w:r>
      <w:proofErr w:type="spellStart"/>
      <w:r w:rsidRPr="006A08EC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6A08EC">
        <w:rPr>
          <w:rFonts w:ascii="Times New Roman" w:hAnsi="Times New Roman" w:cs="Times New Roman"/>
          <w:sz w:val="24"/>
          <w:szCs w:val="24"/>
        </w:rPr>
        <w:t xml:space="preserve"> района на приобретение такого имущества;»</w:t>
      </w:r>
    </w:p>
    <w:p w:rsidR="00A70ACA" w:rsidRPr="006A08EC" w:rsidRDefault="00A70ACA">
      <w:pPr>
        <w:rPr>
          <w:sz w:val="24"/>
          <w:szCs w:val="24"/>
        </w:rPr>
      </w:pPr>
    </w:p>
    <w:sectPr w:rsidR="00A70ACA" w:rsidRPr="006A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793"/>
    <w:multiLevelType w:val="multilevel"/>
    <w:tmpl w:val="499C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EC"/>
    <w:rsid w:val="000234E7"/>
    <w:rsid w:val="00085478"/>
    <w:rsid w:val="002C6D56"/>
    <w:rsid w:val="006A08EC"/>
    <w:rsid w:val="006A6404"/>
    <w:rsid w:val="007E5876"/>
    <w:rsid w:val="008B3490"/>
    <w:rsid w:val="00A70ACA"/>
    <w:rsid w:val="00F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8EC"/>
    <w:pPr>
      <w:ind w:left="720"/>
      <w:contextualSpacing/>
    </w:pPr>
  </w:style>
  <w:style w:type="table" w:styleId="a4">
    <w:name w:val="Table Grid"/>
    <w:basedOn w:val="a1"/>
    <w:uiPriority w:val="59"/>
    <w:rsid w:val="006A08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8EC"/>
    <w:pPr>
      <w:ind w:left="720"/>
      <w:contextualSpacing/>
    </w:pPr>
  </w:style>
  <w:style w:type="table" w:styleId="a4">
    <w:name w:val="Table Grid"/>
    <w:basedOn w:val="a1"/>
    <w:uiPriority w:val="59"/>
    <w:rsid w:val="006A08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2022-02-10T06:51:00Z</dcterms:created>
  <dcterms:modified xsi:type="dcterms:W3CDTF">2022-02-21T06:42:00Z</dcterms:modified>
</cp:coreProperties>
</file>