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672FCC" w:rsidTr="003E2E01">
        <w:tc>
          <w:tcPr>
            <w:tcW w:w="4851" w:type="dxa"/>
          </w:tcPr>
          <w:p w:rsidR="00672FCC" w:rsidRDefault="00672FCC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672FCC" w:rsidRDefault="00672FCC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 д/с №</w:t>
            </w:r>
            <w:r w:rsidR="003E2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«Колобок» г.</w:t>
            </w:r>
            <w:r w:rsidR="003E2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Камбарка</w:t>
            </w:r>
          </w:p>
          <w:p w:rsidR="00672FCC" w:rsidRDefault="00672FCC" w:rsidP="003E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«17» января 2022 г</w:t>
            </w:r>
            <w:r w:rsidR="003E2E0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E2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672FCC" w:rsidRDefault="003E2E01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r w:rsidR="00672F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2FCC" w:rsidRDefault="003E2E01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2FCC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муниципального образования «Муниципальный округ </w:t>
            </w:r>
            <w:proofErr w:type="spellStart"/>
            <w:r w:rsidR="00672FCC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="00672FCC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672FCC" w:rsidRDefault="0014631A" w:rsidP="003E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128</w:t>
            </w:r>
          </w:p>
        </w:tc>
      </w:tr>
    </w:tbl>
    <w:p w:rsidR="00672FCC" w:rsidRPr="00C11772" w:rsidRDefault="00672FCC" w:rsidP="00672F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2FCC" w:rsidRPr="00C11772" w:rsidRDefault="00672FCC" w:rsidP="00672F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2FCC" w:rsidRPr="003E2E01" w:rsidRDefault="00672FCC" w:rsidP="00672FC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672FCC" w:rsidRPr="003E2E01" w:rsidRDefault="00672FCC" w:rsidP="00672FC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E2E01" w:rsidRDefault="00672FCC" w:rsidP="00672FC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672FCC" w:rsidRPr="003E2E01" w:rsidRDefault="00672FCC" w:rsidP="00672FC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>детский сад №1 «Колобок» г. Камбарка</w:t>
      </w:r>
    </w:p>
    <w:p w:rsidR="003E2E01" w:rsidRPr="003E2E01" w:rsidRDefault="003E2E01" w:rsidP="00672FC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E2E01" w:rsidRPr="003E2E01" w:rsidRDefault="003E2E01" w:rsidP="00672FC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72FCC" w:rsidRPr="003E2E01" w:rsidRDefault="003E2E01" w:rsidP="003E2E01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72FCC" w:rsidRPr="003E2E01">
        <w:rPr>
          <w:rFonts w:ascii="Times New Roman" w:hAnsi="Times New Roman" w:cs="Times New Roman"/>
          <w:sz w:val="24"/>
          <w:szCs w:val="24"/>
        </w:rPr>
        <w:t>Пункт 1.7. изложить в следующей редакции:</w:t>
      </w:r>
    </w:p>
    <w:p w:rsidR="00672FCC" w:rsidRPr="003E2E01" w:rsidRDefault="00672FCC" w:rsidP="003E2E0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«1.7. Учредителем Учреждения является муниципальное образование «Муниципальный округ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</w:t>
      </w:r>
      <w:r w:rsidR="003E2E01">
        <w:rPr>
          <w:rFonts w:ascii="Times New Roman" w:hAnsi="Times New Roman" w:cs="Times New Roman"/>
          <w:sz w:val="24"/>
          <w:szCs w:val="24"/>
        </w:rPr>
        <w:t>мбарского</w:t>
      </w:r>
      <w:proofErr w:type="spellEnd"/>
      <w:r w:rsidR="003E2E01">
        <w:rPr>
          <w:rFonts w:ascii="Times New Roman" w:hAnsi="Times New Roman" w:cs="Times New Roman"/>
          <w:sz w:val="24"/>
          <w:szCs w:val="24"/>
        </w:rPr>
        <w:t xml:space="preserve"> района/ Учредитель)</w:t>
      </w:r>
      <w:proofErr w:type="gramStart"/>
      <w:r w:rsidR="003E2E0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3E2E01">
        <w:rPr>
          <w:rFonts w:ascii="Times New Roman" w:hAnsi="Times New Roman" w:cs="Times New Roman"/>
          <w:sz w:val="24"/>
          <w:szCs w:val="24"/>
        </w:rPr>
        <w:t>.</w:t>
      </w:r>
      <w:r w:rsidRPr="003E2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672FCC" w:rsidRPr="003E2E01" w:rsidRDefault="003E2E01" w:rsidP="003E2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72FCC" w:rsidRPr="003E2E01">
        <w:rPr>
          <w:rFonts w:ascii="Times New Roman" w:hAnsi="Times New Roman" w:cs="Times New Roman"/>
          <w:sz w:val="24"/>
          <w:szCs w:val="24"/>
        </w:rPr>
        <w:t>Пункт 1.8. изложить в следующей редакции:</w:t>
      </w:r>
    </w:p>
    <w:p w:rsidR="00672FCC" w:rsidRPr="003E2E01" w:rsidRDefault="00672FCC" w:rsidP="003E2E0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«1.8. Вышестоящим органом управления Учреждения является Управление образования Администрации муниципального образования «Муниципальный округ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3E2E0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3E2E0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72FCC" w:rsidRPr="003E2E01" w:rsidRDefault="003E2E01" w:rsidP="003E2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72FCC" w:rsidRPr="003E2E01">
        <w:rPr>
          <w:rFonts w:ascii="Times New Roman" w:hAnsi="Times New Roman" w:cs="Times New Roman"/>
          <w:sz w:val="24"/>
          <w:szCs w:val="24"/>
        </w:rPr>
        <w:t>Пункт 1.10 изложить в следующей редакции:</w:t>
      </w:r>
    </w:p>
    <w:p w:rsidR="00672FCC" w:rsidRPr="003E2E01" w:rsidRDefault="00672FCC" w:rsidP="003E2E0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«1.10. Учреждение является юридическим лицом, имеет самостоятельный баланс, печать, штампы, бланки.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муниципального образования «Муниципальный округ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672FCC" w:rsidRPr="003E2E01" w:rsidRDefault="003E2E01" w:rsidP="003E2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72FCC" w:rsidRPr="003E2E01">
        <w:rPr>
          <w:rFonts w:ascii="Times New Roman" w:hAnsi="Times New Roman" w:cs="Times New Roman"/>
          <w:sz w:val="24"/>
          <w:szCs w:val="24"/>
        </w:rPr>
        <w:t>Пункт 1.13 изложить в следующей редакции:</w:t>
      </w:r>
    </w:p>
    <w:p w:rsidR="00672FCC" w:rsidRPr="003E2E01" w:rsidRDefault="00672FCC" w:rsidP="002615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«1.13. Имущество учреждения находится в собственности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3E2E0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72FCC" w:rsidRPr="00261544" w:rsidRDefault="00261544" w:rsidP="002615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72FCC" w:rsidRPr="00261544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672FCC" w:rsidRPr="003E2E01" w:rsidRDefault="00672FCC" w:rsidP="002615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«4.1. Имущество Учреждения находится в собственности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Учреждения. Земельный участок, необходимый для выполнения Учреждением своих уставных задач, предоставляется ему на праве постоянного (бессрочного) пользования</w:t>
      </w:r>
      <w:proofErr w:type="gramStart"/>
      <w:r w:rsidRPr="003E2E0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72FCC" w:rsidRPr="00261544" w:rsidRDefault="00261544" w:rsidP="0026154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72FCC" w:rsidRPr="00261544">
        <w:rPr>
          <w:rFonts w:ascii="Times New Roman" w:hAnsi="Times New Roman" w:cs="Times New Roman"/>
          <w:sz w:val="24"/>
          <w:szCs w:val="24"/>
        </w:rPr>
        <w:t>Пункт 4.5 изложить в следующей редакции:</w:t>
      </w:r>
    </w:p>
    <w:p w:rsidR="00672FCC" w:rsidRPr="003E2E01" w:rsidRDefault="00672FCC" w:rsidP="002615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«4.5. Источниками формирования имущества и финансовых ресурсов Учреждения являются: </w:t>
      </w:r>
    </w:p>
    <w:p w:rsidR="00672FCC" w:rsidRPr="003E2E01" w:rsidRDefault="00672FCC" w:rsidP="002615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>1) имущество, закрепленное в установленном порядке за Учреждением Учредителем;</w:t>
      </w:r>
    </w:p>
    <w:p w:rsidR="00672FCC" w:rsidRPr="003E2E01" w:rsidRDefault="00672FCC" w:rsidP="002615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lastRenderedPageBreak/>
        <w:t xml:space="preserve">2) средства бюджета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672FCC" w:rsidRPr="003E2E01" w:rsidRDefault="00672FCC" w:rsidP="002615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3) доходы, полученные от приносящей доход деятельности; </w:t>
      </w:r>
    </w:p>
    <w:p w:rsidR="00672FCC" w:rsidRPr="003E2E01" w:rsidRDefault="00672FCC" w:rsidP="002615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672FCC" w:rsidRPr="003E2E01" w:rsidRDefault="00672FCC" w:rsidP="002615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3E2E0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72FCC" w:rsidRPr="003E2E01" w:rsidRDefault="00672FCC" w:rsidP="002615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>7</w:t>
      </w:r>
      <w:r w:rsidR="003E2E01">
        <w:rPr>
          <w:rFonts w:ascii="Times New Roman" w:hAnsi="Times New Roman" w:cs="Times New Roman"/>
          <w:sz w:val="24"/>
          <w:szCs w:val="24"/>
        </w:rPr>
        <w:t>.</w:t>
      </w:r>
      <w:r w:rsidR="00261544">
        <w:rPr>
          <w:rFonts w:ascii="Times New Roman" w:hAnsi="Times New Roman" w:cs="Times New Roman"/>
          <w:sz w:val="24"/>
          <w:szCs w:val="24"/>
        </w:rPr>
        <w:t xml:space="preserve"> </w:t>
      </w:r>
      <w:r w:rsidRPr="003E2E01">
        <w:rPr>
          <w:rFonts w:ascii="Times New Roman" w:hAnsi="Times New Roman" w:cs="Times New Roman"/>
          <w:sz w:val="24"/>
          <w:szCs w:val="24"/>
        </w:rPr>
        <w:t>Пункт 4.13. изложить в следующей редакции:</w:t>
      </w:r>
    </w:p>
    <w:p w:rsidR="00672FCC" w:rsidRPr="003E2E01" w:rsidRDefault="00672FCC" w:rsidP="002615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«4.13.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</w:t>
      </w:r>
      <w:proofErr w:type="gramStart"/>
      <w:r w:rsidRPr="003E2E0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72FCC" w:rsidRPr="003E2E01" w:rsidRDefault="00672FCC" w:rsidP="003E2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>8. Подпункт 10 пункта 5.2 изложить в следующей редакции:</w:t>
      </w:r>
    </w:p>
    <w:p w:rsidR="00672FCC" w:rsidRPr="003E2E01" w:rsidRDefault="00672FCC" w:rsidP="002615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>«10)</w:t>
      </w:r>
      <w:r w:rsidRPr="003E2E01">
        <w:rPr>
          <w:sz w:val="24"/>
          <w:szCs w:val="24"/>
        </w:rPr>
        <w:t xml:space="preserve"> </w:t>
      </w:r>
      <w:r w:rsidRPr="003E2E01">
        <w:rPr>
          <w:rFonts w:ascii="Times New Roman" w:hAnsi="Times New Roman" w:cs="Times New Roman"/>
          <w:sz w:val="24"/>
          <w:szCs w:val="24"/>
        </w:rPr>
        <w:t xml:space="preserve">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через  централизованную  бухгалтерию,  представлять Учредителю  отчеты об использовании субсидий из бюджета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3E2E01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72FCC" w:rsidRPr="003E2E01" w:rsidRDefault="00672FCC" w:rsidP="002615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>9. Подпункт 7 пункта 5.3 изложить в следующей редакции:</w:t>
      </w:r>
    </w:p>
    <w:p w:rsidR="00672FCC" w:rsidRPr="003E2E01" w:rsidRDefault="00672FCC" w:rsidP="002615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«7) закрепляет за Учреждением на праве оперативного управления имущество, находящегося в собственности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3E2E01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72FCC" w:rsidRPr="003E2E01" w:rsidRDefault="00672FCC" w:rsidP="00261544">
      <w:pPr>
        <w:spacing w:after="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>10. Подпункт 8 пункта 5.3 изложить в следующей редакции:</w:t>
      </w:r>
    </w:p>
    <w:p w:rsidR="00672FCC" w:rsidRPr="003E2E01" w:rsidRDefault="00672FCC" w:rsidP="002615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01">
        <w:rPr>
          <w:rFonts w:ascii="Times New Roman" w:hAnsi="Times New Roman" w:cs="Times New Roman"/>
          <w:sz w:val="24"/>
          <w:szCs w:val="24"/>
        </w:rPr>
        <w:t xml:space="preserve">«8) определяет виды и перечень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3E2E0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E2E01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3E2E01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72FCC" w:rsidRPr="003E2E01" w:rsidRDefault="00672FCC" w:rsidP="00672FC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CC"/>
    <w:rsid w:val="000234E7"/>
    <w:rsid w:val="00085478"/>
    <w:rsid w:val="0014631A"/>
    <w:rsid w:val="00261544"/>
    <w:rsid w:val="002C6D56"/>
    <w:rsid w:val="003E2E01"/>
    <w:rsid w:val="00672FCC"/>
    <w:rsid w:val="006A6404"/>
    <w:rsid w:val="007E5876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CC"/>
    <w:pPr>
      <w:ind w:left="720"/>
      <w:contextualSpacing/>
    </w:pPr>
  </w:style>
  <w:style w:type="table" w:styleId="a4">
    <w:name w:val="Table Grid"/>
    <w:basedOn w:val="a1"/>
    <w:uiPriority w:val="59"/>
    <w:rsid w:val="00672F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3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CC"/>
    <w:pPr>
      <w:ind w:left="720"/>
      <w:contextualSpacing/>
    </w:pPr>
  </w:style>
  <w:style w:type="table" w:styleId="a4">
    <w:name w:val="Table Grid"/>
    <w:basedOn w:val="a1"/>
    <w:uiPriority w:val="59"/>
    <w:rsid w:val="00672F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3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2022-02-21T05:49:00Z</cp:lastPrinted>
  <dcterms:created xsi:type="dcterms:W3CDTF">2022-02-09T12:08:00Z</dcterms:created>
  <dcterms:modified xsi:type="dcterms:W3CDTF">2022-02-21T05:52:00Z</dcterms:modified>
</cp:coreProperties>
</file>