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  <w:r w:rsidRPr="00565226">
        <w:rPr>
          <w:rFonts w:eastAsiaTheme="minorHAnsi"/>
          <w:sz w:val="28"/>
          <w:szCs w:val="28"/>
          <w:u w:val="single"/>
          <w:lang w:eastAsia="en-US"/>
        </w:rPr>
        <w:t xml:space="preserve">Муниципальное бюджетное дошкольное образовательное учреждение детский сад  </w:t>
      </w:r>
      <w:r w:rsidR="00FE10EF" w:rsidRPr="00FE10EF">
        <w:rPr>
          <w:rFonts w:eastAsiaTheme="minorHAnsi"/>
          <w:sz w:val="28"/>
          <w:szCs w:val="28"/>
          <w:u w:val="single"/>
          <w:lang w:eastAsia="en-US"/>
        </w:rPr>
        <w:t>"Колосок" с. Ершовка</w:t>
      </w:r>
    </w:p>
    <w:p w:rsidR="003D0B1D" w:rsidRDefault="003D0B1D" w:rsidP="003D0B1D">
      <w:pPr>
        <w:pStyle w:val="a9"/>
        <w:spacing w:before="0" w:beforeAutospacing="0" w:after="0" w:afterAutospacing="0"/>
        <w:ind w:firstLine="709"/>
        <w:jc w:val="center"/>
        <w:rPr>
          <w:rFonts w:eastAsiaTheme="minorHAnsi"/>
          <w:sz w:val="28"/>
          <w:szCs w:val="28"/>
          <w:u w:val="single"/>
          <w:lang w:eastAsia="en-US"/>
        </w:rPr>
      </w:pPr>
    </w:p>
    <w:p w:rsidR="003D0B1D" w:rsidRPr="00493DA3" w:rsidRDefault="003D0B1D" w:rsidP="003D0B1D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67B2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493DA3">
        <w:rPr>
          <w:rFonts w:eastAsiaTheme="minorHAnsi"/>
          <w:sz w:val="28"/>
          <w:szCs w:val="28"/>
          <w:lang w:eastAsia="en-US"/>
        </w:rPr>
        <w:t xml:space="preserve">Планом контрольных мероприятий </w:t>
      </w:r>
      <w:r>
        <w:rPr>
          <w:rFonts w:eastAsiaTheme="minorHAnsi"/>
          <w:sz w:val="28"/>
          <w:szCs w:val="28"/>
          <w:lang w:eastAsia="en-US"/>
        </w:rPr>
        <w:t xml:space="preserve">Управления финансов Администрации </w:t>
      </w:r>
      <w:r w:rsidRPr="00044850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округ Камбарский район Удмуртской Республики»</w:t>
      </w:r>
      <w:r>
        <w:rPr>
          <w:rFonts w:eastAsiaTheme="minorHAnsi"/>
          <w:sz w:val="28"/>
          <w:szCs w:val="28"/>
          <w:lang w:eastAsia="en-US"/>
        </w:rPr>
        <w:t xml:space="preserve"> на 2023</w:t>
      </w:r>
      <w:r w:rsidRPr="00493DA3">
        <w:rPr>
          <w:rFonts w:eastAsiaTheme="minorHAnsi"/>
          <w:sz w:val="28"/>
          <w:szCs w:val="28"/>
          <w:lang w:eastAsia="en-US"/>
        </w:rPr>
        <w:t xml:space="preserve"> год </w:t>
      </w:r>
      <w:r w:rsidRPr="003D0B1D">
        <w:rPr>
          <w:sz w:val="28"/>
          <w:szCs w:val="28"/>
        </w:rPr>
        <w:t>с 17 апреля по 12 мая 2023 года</w:t>
      </w:r>
      <w:r w:rsidRPr="003D0B1D">
        <w:rPr>
          <w:rFonts w:eastAsiaTheme="minorHAnsi"/>
          <w:sz w:val="28"/>
          <w:szCs w:val="28"/>
        </w:rPr>
        <w:t xml:space="preserve"> </w:t>
      </w:r>
      <w:r w:rsidRPr="003D0B1D">
        <w:rPr>
          <w:rFonts w:eastAsiaTheme="minorHAnsi"/>
          <w:sz w:val="28"/>
          <w:szCs w:val="28"/>
          <w:lang w:eastAsia="en-US"/>
        </w:rPr>
        <w:t>проведена плановая выездная проверка</w:t>
      </w:r>
      <w:r w:rsidRPr="00493DA3">
        <w:rPr>
          <w:rFonts w:eastAsiaTheme="minorHAnsi"/>
          <w:sz w:val="28"/>
          <w:szCs w:val="28"/>
          <w:lang w:eastAsia="en-US"/>
        </w:rPr>
        <w:t xml:space="preserve"> соблюдения </w:t>
      </w:r>
      <w:r w:rsidRPr="00902F8C">
        <w:rPr>
          <w:rFonts w:eastAsiaTheme="minorHAnsi"/>
          <w:bCs/>
          <w:sz w:val="28"/>
          <w:szCs w:val="28"/>
          <w:lang w:eastAsia="en-US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в рамках полномочий, установленных частью </w:t>
      </w:r>
      <w:r>
        <w:rPr>
          <w:rFonts w:eastAsiaTheme="minorHAnsi"/>
          <w:bCs/>
          <w:sz w:val="28"/>
          <w:szCs w:val="28"/>
          <w:lang w:eastAsia="en-US"/>
        </w:rPr>
        <w:t>3</w:t>
      </w:r>
      <w:r w:rsidRPr="00947A71">
        <w:rPr>
          <w:rFonts w:eastAsiaTheme="minorHAnsi"/>
          <w:bCs/>
          <w:sz w:val="28"/>
          <w:szCs w:val="28"/>
          <w:lang w:eastAsia="en-US"/>
        </w:rPr>
        <w:t xml:space="preserve"> статьи 99 Федерального закона</w:t>
      </w:r>
      <w:proofErr w:type="gramEnd"/>
      <w:r w:rsidRPr="00947A71">
        <w:rPr>
          <w:rFonts w:eastAsiaTheme="minorHAnsi"/>
          <w:bCs/>
          <w:sz w:val="28"/>
          <w:szCs w:val="28"/>
          <w:lang w:eastAsia="en-US"/>
        </w:rPr>
        <w:t xml:space="preserve"> от 05 апреля 2013 года № 44-ФЗ "О контрактной системе в сфере закупок товаров, работ, услуг для обеспечения государственных и муниципальных нужд"</w:t>
      </w:r>
      <w:r w:rsidRPr="00473BCB">
        <w:rPr>
          <w:rFonts w:eastAsiaTheme="minorHAnsi"/>
          <w:sz w:val="28"/>
          <w:szCs w:val="28"/>
          <w:lang w:eastAsia="en-US"/>
        </w:rPr>
        <w:t xml:space="preserve"> за период с 1 января 20</w:t>
      </w:r>
      <w:r>
        <w:rPr>
          <w:rFonts w:eastAsiaTheme="minorHAnsi"/>
          <w:sz w:val="28"/>
          <w:szCs w:val="28"/>
          <w:lang w:eastAsia="en-US"/>
        </w:rPr>
        <w:t>22</w:t>
      </w:r>
      <w:r w:rsidRPr="00473BCB">
        <w:rPr>
          <w:rFonts w:eastAsiaTheme="minorHAnsi"/>
          <w:sz w:val="28"/>
          <w:szCs w:val="28"/>
          <w:lang w:eastAsia="en-US"/>
        </w:rPr>
        <w:t xml:space="preserve"> года по </w:t>
      </w:r>
      <w:r>
        <w:rPr>
          <w:rFonts w:eastAsiaTheme="minorHAnsi"/>
          <w:sz w:val="28"/>
          <w:szCs w:val="28"/>
          <w:lang w:eastAsia="en-US"/>
        </w:rPr>
        <w:t>31 марта</w:t>
      </w:r>
      <w:r w:rsidRPr="00473BCB">
        <w:rPr>
          <w:rFonts w:eastAsiaTheme="minorHAnsi"/>
          <w:sz w:val="28"/>
          <w:szCs w:val="28"/>
          <w:lang w:eastAsia="en-US"/>
        </w:rPr>
        <w:t xml:space="preserve"> 20</w:t>
      </w:r>
      <w:r>
        <w:rPr>
          <w:rFonts w:eastAsiaTheme="minorHAnsi"/>
          <w:sz w:val="28"/>
          <w:szCs w:val="28"/>
          <w:lang w:eastAsia="en-US"/>
        </w:rPr>
        <w:t>23</w:t>
      </w:r>
      <w:r w:rsidRPr="00473BCB">
        <w:rPr>
          <w:rFonts w:eastAsiaTheme="minorHAnsi"/>
          <w:sz w:val="28"/>
          <w:szCs w:val="28"/>
          <w:lang w:eastAsia="en-US"/>
        </w:rPr>
        <w:t xml:space="preserve"> года</w:t>
      </w:r>
      <w:r w:rsidRPr="00493DA3">
        <w:rPr>
          <w:rFonts w:eastAsiaTheme="minorHAnsi"/>
          <w:sz w:val="28"/>
          <w:szCs w:val="28"/>
          <w:lang w:eastAsia="en-US"/>
        </w:rPr>
        <w:t>.</w:t>
      </w:r>
    </w:p>
    <w:p w:rsidR="003D0B1D" w:rsidRPr="001230C0" w:rsidRDefault="003D0B1D" w:rsidP="003D0B1D">
      <w:pPr>
        <w:pStyle w:val="a7"/>
        <w:tabs>
          <w:tab w:val="left" w:pos="709"/>
        </w:tabs>
        <w:ind w:left="33" w:right="-1" w:firstLine="676"/>
        <w:jc w:val="both"/>
        <w:rPr>
          <w:rFonts w:eastAsiaTheme="minorHAnsi"/>
          <w:sz w:val="28"/>
          <w:szCs w:val="28"/>
          <w:lang w:eastAsia="en-US"/>
        </w:rPr>
      </w:pPr>
      <w:r w:rsidRPr="00886D2E">
        <w:rPr>
          <w:rFonts w:eastAsiaTheme="minorHAnsi"/>
          <w:sz w:val="28"/>
          <w:szCs w:val="28"/>
          <w:lang w:eastAsia="en-US"/>
        </w:rPr>
        <w:t xml:space="preserve">В ходе проверки </w:t>
      </w:r>
      <w:r w:rsidRPr="00565226">
        <w:rPr>
          <w:rFonts w:eastAsiaTheme="minorHAnsi"/>
          <w:sz w:val="28"/>
          <w:szCs w:val="28"/>
          <w:lang w:eastAsia="en-US"/>
        </w:rPr>
        <w:t>правильност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составления</w:t>
      </w:r>
      <w:r>
        <w:rPr>
          <w:rFonts w:eastAsiaTheme="minorHAnsi"/>
          <w:sz w:val="28"/>
          <w:szCs w:val="28"/>
          <w:lang w:eastAsia="en-US"/>
        </w:rPr>
        <w:t xml:space="preserve"> и</w:t>
      </w:r>
      <w:r w:rsidRPr="00565226">
        <w:rPr>
          <w:rFonts w:eastAsiaTheme="minorHAnsi"/>
          <w:sz w:val="28"/>
          <w:szCs w:val="28"/>
          <w:lang w:eastAsia="en-US"/>
        </w:rPr>
        <w:t xml:space="preserve"> своевременност</w:t>
      </w:r>
      <w:r>
        <w:rPr>
          <w:rFonts w:eastAsiaTheme="minorHAnsi"/>
          <w:sz w:val="28"/>
          <w:szCs w:val="28"/>
          <w:lang w:eastAsia="en-US"/>
        </w:rPr>
        <w:t>и</w:t>
      </w:r>
      <w:r w:rsidRPr="00565226">
        <w:rPr>
          <w:rFonts w:eastAsiaTheme="minorHAnsi"/>
          <w:sz w:val="28"/>
          <w:szCs w:val="28"/>
          <w:lang w:eastAsia="en-US"/>
        </w:rPr>
        <w:t xml:space="preserve">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за 2022 год </w:t>
      </w:r>
      <w:r w:rsidRPr="00886D2E">
        <w:rPr>
          <w:rFonts w:eastAsiaTheme="minorHAnsi"/>
          <w:sz w:val="28"/>
          <w:szCs w:val="28"/>
          <w:lang w:eastAsia="en-US"/>
        </w:rPr>
        <w:t xml:space="preserve">нарушения </w:t>
      </w:r>
      <w:r>
        <w:rPr>
          <w:rFonts w:eastAsiaTheme="minorHAnsi"/>
          <w:sz w:val="28"/>
          <w:szCs w:val="28"/>
          <w:lang w:eastAsia="en-US"/>
        </w:rPr>
        <w:t xml:space="preserve">не </w:t>
      </w:r>
      <w:r w:rsidRPr="00886D2E">
        <w:rPr>
          <w:rFonts w:eastAsiaTheme="minorHAnsi"/>
          <w:sz w:val="28"/>
          <w:szCs w:val="28"/>
          <w:lang w:eastAsia="en-US"/>
        </w:rPr>
        <w:t>выявлены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4013D" w:rsidRPr="002073D4" w:rsidRDefault="00B4013D" w:rsidP="00DA3BBE">
      <w:pPr>
        <w:ind w:firstLine="720"/>
        <w:jc w:val="both"/>
        <w:rPr>
          <w:sz w:val="28"/>
          <w:szCs w:val="28"/>
        </w:rPr>
      </w:pPr>
      <w:r w:rsidRPr="002073D4">
        <w:rPr>
          <w:sz w:val="28"/>
          <w:szCs w:val="28"/>
        </w:rPr>
        <w:t xml:space="preserve"> </w:t>
      </w:r>
      <w:r w:rsidR="009847FF" w:rsidRPr="002073D4">
        <w:rPr>
          <w:sz w:val="28"/>
          <w:szCs w:val="28"/>
        </w:rPr>
        <w:t xml:space="preserve">По результатам проверки </w:t>
      </w:r>
      <w:r w:rsidR="00721044">
        <w:rPr>
          <w:sz w:val="28"/>
          <w:szCs w:val="28"/>
        </w:rPr>
        <w:t>УФ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>А</w:t>
      </w:r>
      <w:r w:rsidR="009847FF" w:rsidRPr="002073D4">
        <w:rPr>
          <w:sz w:val="28"/>
          <w:szCs w:val="28"/>
        </w:rPr>
        <w:t>дминистрации Камбарского района принято</w:t>
      </w:r>
      <w:r w:rsidR="001E75BB">
        <w:rPr>
          <w:sz w:val="28"/>
          <w:szCs w:val="28"/>
        </w:rPr>
        <w:t xml:space="preserve"> решение о</w:t>
      </w:r>
      <w:r w:rsidR="009847FF" w:rsidRPr="002073D4">
        <w:rPr>
          <w:sz w:val="28"/>
          <w:szCs w:val="28"/>
        </w:rPr>
        <w:t xml:space="preserve"> </w:t>
      </w:r>
      <w:r w:rsidR="00DC18E6">
        <w:rPr>
          <w:sz w:val="28"/>
          <w:szCs w:val="28"/>
        </w:rPr>
        <w:t xml:space="preserve">не </w:t>
      </w:r>
      <w:r w:rsidR="009847FF" w:rsidRPr="002073D4">
        <w:rPr>
          <w:sz w:val="28"/>
          <w:szCs w:val="28"/>
        </w:rPr>
        <w:t>направлен</w:t>
      </w:r>
      <w:r w:rsidR="001E75BB">
        <w:rPr>
          <w:sz w:val="28"/>
          <w:szCs w:val="28"/>
        </w:rPr>
        <w:t>ии</w:t>
      </w:r>
      <w:r w:rsidR="009847FF" w:rsidRPr="002073D4">
        <w:rPr>
          <w:sz w:val="28"/>
          <w:szCs w:val="28"/>
        </w:rPr>
        <w:t xml:space="preserve"> в проверяемое учреждение </w:t>
      </w:r>
      <w:r w:rsidR="002073D4" w:rsidRPr="002073D4">
        <w:rPr>
          <w:sz w:val="28"/>
          <w:szCs w:val="28"/>
        </w:rPr>
        <w:t>Пред</w:t>
      </w:r>
      <w:r w:rsidR="0097791C">
        <w:rPr>
          <w:sz w:val="28"/>
          <w:szCs w:val="28"/>
        </w:rPr>
        <w:t>писания</w:t>
      </w:r>
      <w:r w:rsidR="002073D4" w:rsidRPr="002073D4">
        <w:rPr>
          <w:sz w:val="28"/>
          <w:szCs w:val="28"/>
        </w:rPr>
        <w:t xml:space="preserve"> об устранении нарушений</w:t>
      </w:r>
      <w:r w:rsidR="009847FF" w:rsidRPr="002073D4">
        <w:rPr>
          <w:sz w:val="28"/>
          <w:szCs w:val="28"/>
        </w:rPr>
        <w:t>.</w:t>
      </w:r>
    </w:p>
    <w:p w:rsidR="00B4013D" w:rsidRPr="002073D4" w:rsidRDefault="00B4013D" w:rsidP="00B4013D">
      <w:pPr>
        <w:ind w:firstLine="720"/>
        <w:jc w:val="both"/>
        <w:rPr>
          <w:sz w:val="28"/>
          <w:szCs w:val="28"/>
        </w:rPr>
      </w:pPr>
    </w:p>
    <w:p w:rsidR="00B4013D" w:rsidRDefault="00B4013D" w:rsidP="00B4013D"/>
    <w:p w:rsidR="00B4013D" w:rsidRDefault="00B4013D" w:rsidP="00B4013D">
      <w:pPr>
        <w:ind w:firstLine="720"/>
        <w:jc w:val="both"/>
        <w:rPr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B4013D" w:rsidRDefault="00B4013D" w:rsidP="00B4013D">
      <w:pPr>
        <w:pStyle w:val="a3"/>
        <w:ind w:right="0"/>
        <w:jc w:val="both"/>
        <w:rPr>
          <w:b w:val="0"/>
          <w:noProof w:val="0"/>
          <w:sz w:val="22"/>
          <w:szCs w:val="22"/>
        </w:rPr>
      </w:pPr>
    </w:p>
    <w:p w:rsidR="008B5785" w:rsidRDefault="008B5785"/>
    <w:sectPr w:rsidR="008B5785" w:rsidSect="008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3D"/>
    <w:rsid w:val="00193F55"/>
    <w:rsid w:val="001C0E52"/>
    <w:rsid w:val="001E75BB"/>
    <w:rsid w:val="002073D4"/>
    <w:rsid w:val="003D0B1D"/>
    <w:rsid w:val="003E36CD"/>
    <w:rsid w:val="004B43B3"/>
    <w:rsid w:val="005515A5"/>
    <w:rsid w:val="00552C71"/>
    <w:rsid w:val="005A5C97"/>
    <w:rsid w:val="005B0AD5"/>
    <w:rsid w:val="00644E62"/>
    <w:rsid w:val="00651822"/>
    <w:rsid w:val="006D5DCE"/>
    <w:rsid w:val="00721044"/>
    <w:rsid w:val="00724C14"/>
    <w:rsid w:val="008065D5"/>
    <w:rsid w:val="008B5785"/>
    <w:rsid w:val="0090776D"/>
    <w:rsid w:val="00911D07"/>
    <w:rsid w:val="009306AA"/>
    <w:rsid w:val="0097791C"/>
    <w:rsid w:val="009847FF"/>
    <w:rsid w:val="00A1187D"/>
    <w:rsid w:val="00AB51C7"/>
    <w:rsid w:val="00AD234E"/>
    <w:rsid w:val="00AD456B"/>
    <w:rsid w:val="00B4013D"/>
    <w:rsid w:val="00CA6CF0"/>
    <w:rsid w:val="00DA3BBE"/>
    <w:rsid w:val="00DC18E6"/>
    <w:rsid w:val="00EA7836"/>
    <w:rsid w:val="00F30CF3"/>
    <w:rsid w:val="00F56F0C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13D"/>
    <w:pPr>
      <w:ind w:right="7086"/>
      <w:jc w:val="center"/>
    </w:pPr>
    <w:rPr>
      <w:b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B4013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5">
    <w:name w:val="No Spacing"/>
    <w:uiPriority w:val="1"/>
    <w:qFormat/>
    <w:rsid w:val="00B4013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A3BBE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1E75BB"/>
    <w:pPr>
      <w:ind w:left="720"/>
      <w:contextualSpacing/>
      <w:jc w:val="center"/>
    </w:pPr>
  </w:style>
  <w:style w:type="character" w:customStyle="1" w:styleId="a8">
    <w:name w:val="Абзац списка Знак"/>
    <w:link w:val="a7"/>
    <w:uiPriority w:val="34"/>
    <w:locked/>
    <w:rsid w:val="001E7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0B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НАЧАЛЬНИКА</dc:creator>
  <cp:lastModifiedBy>НАЧАЛЬНИКА</cp:lastModifiedBy>
  <cp:revision>15</cp:revision>
  <dcterms:created xsi:type="dcterms:W3CDTF">2019-02-28T08:13:00Z</dcterms:created>
  <dcterms:modified xsi:type="dcterms:W3CDTF">2023-05-22T09:56:00Z</dcterms:modified>
</cp:coreProperties>
</file>