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186921">
        <w:tc>
          <w:tcPr>
            <w:tcW w:w="9639" w:type="dxa"/>
          </w:tcPr>
          <w:p w:rsidR="00186921" w:rsidRDefault="00186921">
            <w:pPr>
              <w:rPr>
                <w:caps/>
              </w:rPr>
            </w:pPr>
            <w:bookmarkStart w:id="0" w:name="_Hlk89168158"/>
            <w:bookmarkStart w:id="1" w:name="_GoBack"/>
            <w:bookmarkEnd w:id="1"/>
          </w:p>
          <w:p w:rsidR="00186921" w:rsidRDefault="002254F4">
            <w:pPr>
              <w:jc w:val="center"/>
              <w:rPr>
                <w:cap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93090" cy="848360"/>
                      <wp:effectExtent l="0" t="0" r="0" b="8890"/>
                      <wp:docPr id="1" name="Рисунок 251" descr="Герб новый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Герб новый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3090" cy="848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6.70pt;height:66.8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cap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-352322</wp:posOffset>
                      </wp:positionH>
                      <wp:positionV relativeFrom="paragraph">
                        <wp:posOffset>210974</wp:posOffset>
                      </wp:positionV>
                      <wp:extent cx="2899719" cy="1092200"/>
                      <wp:effectExtent l="0" t="0" r="15240" b="12700"/>
                      <wp:wrapNone/>
                      <wp:docPr id="2" name="Поле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9718" cy="1092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86921" w:rsidRDefault="002254F4">
                                  <w:pPr>
                                    <w:ind w:left="426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АДМИНИСТРАЦИЯ</w:t>
                                  </w:r>
                                </w:p>
                                <w:p w:rsidR="00186921" w:rsidRDefault="002254F4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МУНИЦИПАЛЬНОГО  ОБРАЗОВАНИЯ</w:t>
                                  </w:r>
                                </w:p>
                                <w:p w:rsidR="00186921" w:rsidRDefault="002254F4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«МУНИЦИПАЛЬНЫЙ  ОКРУГ </w:t>
                                  </w:r>
                                </w:p>
                                <w:p w:rsidR="00186921" w:rsidRDefault="002254F4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КАМБАРСКИЙ РАЙОН УДМУРТСКОЙ РЕСПУБЛИКИ»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 id="shape 1" o:spid="_x0000_s1" o:spt="202" type="#_x0000_t202" style="position:absolute;z-index:251657216;o:allowoverlap:true;o:allowincell:true;mso-position-horizontal-relative:text;margin-left:-27.74pt;mso-position-horizontal:absolute;mso-position-vertical-relative:text;margin-top:16.61pt;mso-position-vertical:absolute;width:228.32pt;height:86.00pt;mso-wrap-distance-left:9.00pt;mso-wrap-distance-top:0.00pt;mso-wrap-distance-right:9.00pt;mso-wrap-distance-bottom:0.00pt;v-text-anchor:top;visibility:visible;" fillcolor="#FFFFFF" strokecolor="#FFFFFF" strokeweight="0.75pt">
                      <v:textbox inset="0,0,0,0">
                        <w:txbxContent>
                          <w:p>
                            <w:pPr>
                              <w:ind w:left="426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АДМИНИСТРАЦИЯ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МУНИЦИПАЛЬНОГО  ОБРАЗОВАНИЯ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«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МУНИЦИПАЛЬНЫЙ  ОКРУГ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КАМБАРСКИЙ РАЙОН УДМУРТСКОЙ РЕСПУБЛИКИ»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3886200</wp:posOffset>
                      </wp:positionH>
                      <wp:positionV relativeFrom="paragraph">
                        <wp:posOffset>208280</wp:posOffset>
                      </wp:positionV>
                      <wp:extent cx="2514600" cy="952500"/>
                      <wp:effectExtent l="9525" t="8255" r="9525" b="10795"/>
                      <wp:wrapNone/>
                      <wp:docPr id="3" name="Поле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95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86921" w:rsidRDefault="002254F4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«УДМУРТ ЭЛЬКУНЫСЬ </w:t>
                                  </w:r>
                                </w:p>
                                <w:p w:rsidR="00186921" w:rsidRDefault="002254F4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КАМБАРКА ЁРОС</w:t>
                                  </w:r>
                                </w:p>
                                <w:p w:rsidR="00186921" w:rsidRDefault="002254F4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МУНИЦИПАЛ  ОКРУГ» </w:t>
                                  </w:r>
                                </w:p>
                                <w:p w:rsidR="00186921" w:rsidRDefault="002254F4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МУНИЦИПАЛ  КЫЛДЫТЭТЛЭН</w:t>
                                  </w:r>
                                </w:p>
                                <w:p w:rsidR="00186921" w:rsidRDefault="002254F4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АДМИНИСТРАЦИЕЗ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 id="shape 2" o:spid="_x0000_s2" o:spt="202" type="#_x0000_t202" style="position:absolute;z-index:251659264;o:allowoverlap:true;o:allowincell:true;mso-position-horizontal-relative:text;margin-left:306.00pt;mso-position-horizontal:absolute;mso-position-vertical-relative:text;margin-top:16.40pt;mso-position-vertical:absolute;width:198.00pt;height:75.00pt;mso-wrap-distance-left:9.00pt;mso-wrap-distance-top:0.00pt;mso-wrap-distance-right:9.00pt;mso-wrap-distance-bottom:0.00pt;v-text-anchor:top;visibility:visible;" fillcolor="#FFFFFF" strokecolor="#FFFFFF" strokeweight="0.75pt">
                      <v:textbox inset="0,0,0,0"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«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УДМУРТ ЭЛЬКУНЫСЬ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КАМБАРКА ЁРОС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МУНИЦИПАЛ 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ОКРУГ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»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МУНИЦИПАЛ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К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ЫЛДЫТЭТЛЭН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АДМИНИСТРАЦИЕЗ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86921" w:rsidRDefault="002254F4">
            <w:pPr>
              <w:pStyle w:val="af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</w:p>
          <w:p w:rsidR="00186921" w:rsidRDefault="002254F4">
            <w:pPr>
              <w:pStyle w:val="af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  <w:bookmarkEnd w:id="0"/>
          <w:p w:rsidR="00186921" w:rsidRDefault="00186921">
            <w:pPr>
              <w:pStyle w:val="af5"/>
              <w:jc w:val="center"/>
              <w:rPr>
                <w:b/>
                <w:sz w:val="20"/>
              </w:rPr>
            </w:pPr>
          </w:p>
        </w:tc>
      </w:tr>
    </w:tbl>
    <w:bookmarkStart w:id="2" w:name="_Hlk207871847" w:displacedByCustomXml="next"/>
    <w:sdt>
      <w:sdtPr>
        <w:alias w:val="Вид документа"/>
        <w:tag w:val="Вид документа"/>
        <w:id w:val="-1460640380"/>
        <w:placeholder>
          <w:docPart w:val="6C6533AFA4FE41D08F1B55E881376D7E"/>
        </w:placeholder>
      </w:sdtPr>
      <w:sdtEndPr/>
      <w:sdtContent>
        <w:p w:rsidR="00186921" w:rsidRDefault="002254F4">
          <w:pPr>
            <w:jc w:val="center"/>
            <w:rPr>
              <w:rFonts w:ascii="PT Astra Serif" w:hAnsi="PT Astra Serif"/>
              <w:b/>
              <w:spacing w:val="20"/>
              <w:sz w:val="32"/>
              <w:szCs w:val="32"/>
            </w:rPr>
          </w:pPr>
          <w:r>
            <w:rPr>
              <w:rStyle w:val="14"/>
            </w:rPr>
            <w:t>Постановление</w:t>
          </w:r>
        </w:p>
      </w:sdtContent>
    </w:sdt>
    <w:p w:rsidR="00186921" w:rsidRDefault="00186921">
      <w:pPr>
        <w:jc w:val="center"/>
        <w:rPr>
          <w:rFonts w:ascii="PT Astra Serif" w:hAnsi="PT Astra Serif"/>
          <w:spacing w:val="20"/>
        </w:rPr>
      </w:pPr>
    </w:p>
    <w:tbl>
      <w:tblPr>
        <w:tblStyle w:val="aff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584"/>
        <w:gridCol w:w="3403"/>
      </w:tblGrid>
      <w:tr w:rsidR="00186921">
        <w:tc>
          <w:tcPr>
            <w:tcW w:w="3652" w:type="dxa"/>
          </w:tcPr>
          <w:p w:rsidR="00186921" w:rsidRDefault="002254F4">
            <w:pPr>
              <w:jc w:val="left"/>
              <w:rPr>
                <w:rFonts w:ascii="PT Astra Serif" w:hAnsi="PT Astra Serif"/>
                <w:spacing w:val="2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от </w:t>
            </w:r>
            <w:sdt>
              <w:sdtPr>
                <w:rPr>
                  <w:rFonts w:ascii="PT Astra Serif" w:hAnsi="PT Astra Serif"/>
                  <w:sz w:val="26"/>
                  <w:szCs w:val="26"/>
                </w:rPr>
                <w:alias w:val="Дата регистрации"/>
                <w:tag w:val="Дата регистрации"/>
                <w:id w:val="1351300636"/>
                <w:placeholder>
                  <w:docPart w:val="89AB8036AAE64CE193D13B81BCBF7546"/>
                </w:placeholder>
                <w:date w:fullDate="2026-01-01T00:00:00Z">
                  <w:dateFormat w:val="«d» MMMM yyyy 'г.'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PT Astra Serif" w:hAnsi="PT Astra Serif"/>
                    <w:sz w:val="26"/>
                    <w:szCs w:val="26"/>
                  </w:rPr>
                  <w:t>«19» января 2026 года.</w:t>
                </w:r>
              </w:sdtContent>
            </w:sdt>
          </w:p>
        </w:tc>
        <w:tc>
          <w:tcPr>
            <w:tcW w:w="2584" w:type="dxa"/>
          </w:tcPr>
          <w:p w:rsidR="00186921" w:rsidRDefault="00186921">
            <w:pPr>
              <w:jc w:val="center"/>
              <w:rPr>
                <w:rFonts w:ascii="PT Astra Serif" w:hAnsi="PT Astra Serif"/>
                <w:spacing w:val="20"/>
                <w:sz w:val="26"/>
                <w:szCs w:val="26"/>
              </w:rPr>
            </w:pPr>
          </w:p>
        </w:tc>
        <w:tc>
          <w:tcPr>
            <w:tcW w:w="3403" w:type="dxa"/>
          </w:tcPr>
          <w:p w:rsidR="00186921" w:rsidRDefault="002254F4">
            <w:pPr>
              <w:tabs>
                <w:tab w:val="right" w:pos="3258"/>
                <w:tab w:val="right" w:pos="10205"/>
              </w:tabs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№</w:t>
            </w:r>
            <w:sdt>
              <w:sdtPr>
                <w:rPr>
                  <w:rFonts w:ascii="PT Astra Serif" w:hAnsi="PT Astra Serif"/>
                  <w:sz w:val="26"/>
                  <w:szCs w:val="26"/>
                </w:rPr>
                <w:alias w:val="Регистрационный номер"/>
                <w:tag w:val="Регистрационный номер"/>
                <w:id w:val="1458916049"/>
                <w:placeholder>
                  <w:docPart w:val="0FCF31DD74254B78A60344D97113EA5D"/>
                </w:placeholder>
              </w:sdtPr>
              <w:sdtEndPr/>
              <w:sdtContent>
                <w:r>
                  <w:rPr>
                    <w:rFonts w:ascii="PT Astra Serif" w:hAnsi="PT Astra Serif"/>
                    <w:sz w:val="26"/>
                    <w:szCs w:val="26"/>
                  </w:rPr>
                  <w:t xml:space="preserve"> 12</w:t>
                </w:r>
              </w:sdtContent>
            </w:sdt>
          </w:p>
        </w:tc>
      </w:tr>
    </w:tbl>
    <w:p w:rsidR="00186921" w:rsidRDefault="002254F4">
      <w:pPr>
        <w:tabs>
          <w:tab w:val="right" w:pos="10205"/>
        </w:tabs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г. Камбарка</w:t>
      </w:r>
    </w:p>
    <w:p w:rsidR="00186921" w:rsidRDefault="00186921">
      <w:pPr>
        <w:jc w:val="both"/>
        <w:rPr>
          <w:rFonts w:ascii="PT Astra Serif" w:hAnsi="PT Astra Serif"/>
          <w:spacing w:val="20"/>
          <w:sz w:val="26"/>
          <w:szCs w:val="26"/>
        </w:rPr>
      </w:pPr>
    </w:p>
    <w:p w:rsidR="00186921" w:rsidRDefault="00186921">
      <w:pPr>
        <w:jc w:val="both"/>
        <w:rPr>
          <w:rFonts w:ascii="PT Astra Serif" w:hAnsi="PT Astra Serif"/>
          <w:spacing w:val="20"/>
          <w:sz w:val="26"/>
          <w:szCs w:val="26"/>
        </w:rPr>
      </w:pPr>
    </w:p>
    <w:sdt>
      <w:sdtPr>
        <w:rPr>
          <w:rFonts w:ascii="PT Astra Serif" w:hAnsi="PT Astra Serif"/>
          <w:sz w:val="26"/>
          <w:szCs w:val="26"/>
        </w:rPr>
        <w:alias w:val="Содержание"/>
        <w:tag w:val="Содержание"/>
        <w:id w:val="-2054146447"/>
        <w:placeholder>
          <w:docPart w:val="6C6533AFA4FE41D08F1B55E881376D7E"/>
        </w:placeholder>
      </w:sdtPr>
      <w:sdtEndPr/>
      <w:sdtContent>
        <w:p w:rsidR="00186921" w:rsidRDefault="002254F4">
          <w:pPr>
            <w:shd w:val="clear" w:color="auto" w:fill="FFFFFF"/>
            <w:tabs>
              <w:tab w:val="left" w:pos="3686"/>
            </w:tabs>
            <w:ind w:right="5103"/>
            <w:jc w:val="both"/>
            <w:rPr>
              <w:rFonts w:ascii="PT Astra Serif" w:hAnsi="PT Astra Serif" w:cs="PT Astra Serif"/>
              <w:sz w:val="26"/>
              <w:szCs w:val="26"/>
            </w:rPr>
          </w:pPr>
          <w:r w:rsidRPr="00FD0702">
            <w:rPr>
              <w:rFonts w:ascii="PT Astra Serif" w:eastAsia="PT Astra Serif" w:hAnsi="PT Astra Serif" w:cs="PT Astra Serif"/>
              <w:sz w:val="26"/>
              <w:szCs w:val="26"/>
            </w:rPr>
            <w:t>Об утвержд</w:t>
          </w:r>
          <w:r w:rsidRPr="00FD0702">
            <w:rPr>
              <w:rFonts w:ascii="PT Astra Serif" w:eastAsia="PT Astra Serif" w:hAnsi="PT Astra Serif" w:cs="PT Astra Serif"/>
              <w:sz w:val="26"/>
              <w:szCs w:val="26"/>
            </w:rPr>
            <w:t>ении Плана мероприятий (дорожной карты) по недопущению возникновения задолженности по заработной плате в муниципальных унитарных предприятиях, находящихся в зоне риска в муниципальном образовании «Муниципальный округ Камбарский район Удмуртской Республики»</w:t>
          </w:r>
        </w:p>
      </w:sdtContent>
    </w:sdt>
    <w:p w:rsidR="00186921" w:rsidRDefault="00186921">
      <w:pPr>
        <w:tabs>
          <w:tab w:val="left" w:pos="9072"/>
        </w:tabs>
        <w:jc w:val="both"/>
        <w:rPr>
          <w:rFonts w:ascii="PT Astra Serif" w:hAnsi="PT Astra Serif" w:cs="PT Astra Serif"/>
          <w:color w:val="000000"/>
          <w:sz w:val="26"/>
          <w:szCs w:val="26"/>
        </w:rPr>
      </w:pPr>
    </w:p>
    <w:p w:rsidR="00186921" w:rsidRDefault="00186921">
      <w:pPr>
        <w:tabs>
          <w:tab w:val="left" w:pos="9072"/>
        </w:tabs>
        <w:jc w:val="both"/>
        <w:rPr>
          <w:rFonts w:ascii="PT Astra Serif" w:hAnsi="PT Astra Serif" w:cs="PT Astra Serif"/>
          <w:color w:val="000000"/>
          <w:sz w:val="26"/>
          <w:szCs w:val="26"/>
        </w:rPr>
      </w:pPr>
    </w:p>
    <w:p w:rsidR="00186921" w:rsidRDefault="002254F4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 w:line="65" w:lineRule="atLeast"/>
        <w:ind w:firstLine="540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В целях реализации</w:t>
      </w:r>
      <w:r>
        <w:rPr>
          <w:rFonts w:ascii="PT Astra Serif" w:eastAsia="PT Astra Serif" w:hAnsi="PT Astra Serif" w:cs="PT Astra Serif"/>
          <w:b/>
          <w:color w:val="000000"/>
          <w:sz w:val="26"/>
          <w:szCs w:val="26"/>
        </w:rPr>
        <w:t xml:space="preserve"> 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>постановления Правительства УР № 295 от 28.05.2025 года «О межведомственной комиссии Удмуртской Республики по противодействию формированию просроченной задолженности по заработной плате",</w:t>
      </w:r>
      <w:r>
        <w:rPr>
          <w:rFonts w:ascii="PT Astra Serif" w:eastAsia="PT Astra Serif" w:hAnsi="PT Astra Serif" w:cs="PT Astra Serif"/>
          <w:b/>
          <w:color w:val="000000"/>
          <w:sz w:val="26"/>
          <w:szCs w:val="26"/>
        </w:rPr>
        <w:t xml:space="preserve"> 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>п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остановления № 418 от 16.06.2025г. «О рабочей группе межведомственной комиссии Удмуртской Республики по противодействию формированию просроченной задолженности по заработной плате в муниципальном образовании «Муниципальный округ </w:t>
      </w:r>
      <w:proofErr w:type="spell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Камбарский</w:t>
      </w:r>
      <w:proofErr w:type="spell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район Удмуртской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Республики», постановления № 683 от 15.10.2025 года «О внесении изменений</w:t>
      </w:r>
      <w:proofErr w:type="gram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</w:t>
      </w:r>
      <w:proofErr w:type="gram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в Постановление № 418 от 16.06.2025г. «О рабочей группе межведомственной комиссии Удмуртской Республики по противодействию формированию просроченной задолженности по заработной плат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е в муниципальном образовании «Муниципальный округ </w:t>
      </w:r>
      <w:proofErr w:type="spell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Камбарский</w:t>
      </w:r>
      <w:proofErr w:type="spell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район Удмуртской Республики», на основании подпункта 3.2.3 пункта 3.2 Протокола заседания в режиме видео-конференц-связи межведомственной комиссии Удмуртской Республики по противодействию формир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>ованию просроченной задолженности по заработной плате от 20.11.2025 года № 2 (письмо Министерства социальной</w:t>
      </w:r>
      <w:proofErr w:type="gram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политики и труда Удмуртской Республики от 21.11.2025 года № 13893/01-2-25ЭД), руководствуясь </w:t>
      </w:r>
      <w:r>
        <w:rPr>
          <w:rFonts w:ascii="PT Astra Serif" w:eastAsia="PT Astra Serif" w:hAnsi="PT Astra Serif" w:cs="PT Astra Serif"/>
          <w:color w:val="1C1C1C"/>
          <w:sz w:val="26"/>
          <w:szCs w:val="26"/>
        </w:rPr>
        <w:t xml:space="preserve">Уставом 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>муниципального образования "Муниципальный окру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г </w:t>
      </w:r>
      <w:proofErr w:type="spell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Камбарский</w:t>
      </w:r>
      <w:proofErr w:type="spell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район Удмуртской Республики", Администрация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муниципального образования "Муниципальный округ </w:t>
      </w:r>
      <w:proofErr w:type="spell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Камбарский</w:t>
      </w:r>
      <w:proofErr w:type="spell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район Удмуртской Республики"</w:t>
      </w:r>
    </w:p>
    <w:p w:rsidR="00186921" w:rsidRDefault="00186921">
      <w:pPr>
        <w:pStyle w:val="a3"/>
        <w:rPr>
          <w:rFonts w:ascii="PT Astra Serif" w:hAnsi="PT Astra Serif" w:cs="PT Astra Serif"/>
          <w:sz w:val="26"/>
          <w:szCs w:val="26"/>
        </w:rPr>
      </w:pPr>
    </w:p>
    <w:p w:rsidR="00186921" w:rsidRDefault="002254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53" w:lineRule="atLeast"/>
        <w:jc w:val="center"/>
        <w:rPr>
          <w:rFonts w:ascii="PT Astra Serif" w:hAnsi="PT Astra Serif" w:cs="PT Astra Serif"/>
          <w:sz w:val="26"/>
          <w:szCs w:val="26"/>
        </w:rPr>
      </w:pPr>
      <w:proofErr w:type="gram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П</w:t>
      </w:r>
      <w:proofErr w:type="gram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О С Т А Н О В Л Я Е Т:</w:t>
      </w:r>
    </w:p>
    <w:p w:rsidR="00186921" w:rsidRDefault="002254F4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53" w:lineRule="atLeast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color w:val="000000"/>
          <w:sz w:val="26"/>
          <w:szCs w:val="26"/>
        </w:rPr>
        <w:t>Утвердить:</w:t>
      </w:r>
    </w:p>
    <w:p w:rsidR="00186921" w:rsidRDefault="002254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color w:val="000000"/>
          <w:sz w:val="26"/>
          <w:szCs w:val="26"/>
        </w:rPr>
        <w:t>1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.1. Утвердить План мероприятий (дорожную карту) по недопущению возникновения задолженности по заработной плате в муниципальных унитарных 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lastRenderedPageBreak/>
        <w:t xml:space="preserve">предприятиях, находящихся в зоне риска в муниципальном образовании «Муниципальный округ </w:t>
      </w:r>
      <w:proofErr w:type="spell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Камбарский</w:t>
      </w:r>
      <w:proofErr w:type="spell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район Удмуртской Рес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>публики» согласно приложению 1 к настоящему постановлению.</w:t>
      </w:r>
    </w:p>
    <w:p w:rsidR="00186921" w:rsidRDefault="002254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53" w:lineRule="atLeast"/>
        <w:ind w:firstLine="708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2. </w:t>
      </w:r>
      <w:proofErr w:type="gram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Контроль за</w:t>
      </w:r>
      <w:proofErr w:type="gram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исполнением настоящего постановления возложить на заместителя Главы Администрации муниципального образования "Муниципальный округ </w:t>
      </w:r>
      <w:proofErr w:type="spell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Камбарский</w:t>
      </w:r>
      <w:proofErr w:type="spell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район Удмуртской Республики"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по промышленности, транспорту, связи и жилищно-коммунальному хозяйству – И.И. </w:t>
      </w:r>
      <w:proofErr w:type="spell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Ижбулатова</w:t>
      </w:r>
      <w:proofErr w:type="spell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.</w:t>
      </w:r>
    </w:p>
    <w:p w:rsidR="00186921" w:rsidRDefault="002254F4">
      <w:pPr>
        <w:ind w:firstLine="708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color w:val="000000"/>
          <w:sz w:val="26"/>
          <w:szCs w:val="26"/>
          <w:highlight w:val="white"/>
        </w:rPr>
        <w:t>Разместить</w:t>
      </w:r>
      <w:proofErr w:type="gramEnd"/>
      <w:r>
        <w:rPr>
          <w:rFonts w:ascii="PT Astra Serif" w:eastAsia="PT Astra Serif" w:hAnsi="PT Astra Serif" w:cs="PT Astra Serif"/>
          <w:color w:val="000000"/>
          <w:sz w:val="26"/>
          <w:szCs w:val="26"/>
          <w:highlight w:val="white"/>
        </w:rPr>
        <w:t xml:space="preserve"> настоящее постановление на официальном сайте муниципального образования «Муниципальный округ </w:t>
      </w:r>
      <w:proofErr w:type="spellStart"/>
      <w:r>
        <w:rPr>
          <w:rFonts w:ascii="PT Astra Serif" w:eastAsia="PT Astra Serif" w:hAnsi="PT Astra Serif" w:cs="PT Astra Serif"/>
          <w:color w:val="000000"/>
          <w:sz w:val="26"/>
          <w:szCs w:val="26"/>
          <w:highlight w:val="white"/>
        </w:rPr>
        <w:t>Камбарский</w:t>
      </w:r>
      <w:proofErr w:type="spellEnd"/>
      <w:r>
        <w:rPr>
          <w:rFonts w:ascii="PT Astra Serif" w:eastAsia="PT Astra Serif" w:hAnsi="PT Astra Serif" w:cs="PT Astra Serif"/>
          <w:color w:val="000000"/>
          <w:sz w:val="26"/>
          <w:szCs w:val="26"/>
          <w:highlight w:val="white"/>
        </w:rPr>
        <w:t xml:space="preserve"> район Удмуртской Республики» в информационно-те</w:t>
      </w:r>
      <w:r>
        <w:rPr>
          <w:rFonts w:ascii="PT Astra Serif" w:eastAsia="PT Astra Serif" w:hAnsi="PT Astra Serif" w:cs="PT Astra Serif"/>
          <w:color w:val="000000"/>
          <w:sz w:val="26"/>
          <w:szCs w:val="26"/>
          <w:highlight w:val="white"/>
        </w:rPr>
        <w:t>лекоммуникационной сети Интернет.</w:t>
      </w:r>
    </w:p>
    <w:p w:rsidR="00186921" w:rsidRDefault="00186921">
      <w:pPr>
        <w:rPr>
          <w:rFonts w:ascii="PT Astra Serif" w:hAnsi="PT Astra Serif" w:cs="PT Astra Serif"/>
          <w:sz w:val="26"/>
          <w:szCs w:val="26"/>
        </w:rPr>
      </w:pPr>
    </w:p>
    <w:p w:rsidR="00186921" w:rsidRDefault="00186921">
      <w:pPr>
        <w:rPr>
          <w:rFonts w:ascii="PT Astra Serif" w:hAnsi="PT Astra Serif" w:cs="PT Astra Serif"/>
          <w:sz w:val="26"/>
          <w:szCs w:val="26"/>
        </w:rPr>
      </w:pPr>
    </w:p>
    <w:p w:rsidR="00186921" w:rsidRDefault="00186921">
      <w:pPr>
        <w:rPr>
          <w:rFonts w:ascii="PT Astra Serif" w:hAnsi="PT Astra Serif" w:cs="PT Astra Serif"/>
          <w:sz w:val="26"/>
          <w:szCs w:val="26"/>
        </w:rPr>
      </w:pPr>
    </w:p>
    <w:tbl>
      <w:tblPr>
        <w:tblStyle w:val="13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2"/>
        <w:gridCol w:w="978"/>
        <w:gridCol w:w="4394"/>
      </w:tblGrid>
      <w:tr w:rsidR="00186921">
        <w:trPr>
          <w:trHeight w:val="329"/>
        </w:trPr>
        <w:tc>
          <w:tcPr>
            <w:tcW w:w="3982" w:type="dxa"/>
          </w:tcPr>
          <w:sdt>
            <w:sdtPr>
              <w:rPr>
                <w:rFonts w:ascii="PT Astra Serif" w:hAnsi="PT Astra Serif"/>
                <w:sz w:val="26"/>
                <w:szCs w:val="26"/>
                <w:lang w:val="en-US"/>
              </w:rPr>
              <w:alias w:val="Должность"/>
              <w:tag w:val="Должность"/>
              <w:id w:val="656263300"/>
              <w:placeholder>
                <w:docPart w:val="930BFE3B5B6F47CCA89F37046E1482F5"/>
              </w:placeholder>
            </w:sdtPr>
            <w:sdtEndPr/>
            <w:sdtContent>
              <w:p w:rsidR="00186921" w:rsidRDefault="002254F4">
                <w:pPr>
                  <w:rPr>
                    <w:rFonts w:ascii="PT Astra Serif" w:hAnsi="PT Astra Serif" w:cs="PT Astra Serif"/>
                    <w:sz w:val="26"/>
                    <w:szCs w:val="26"/>
                  </w:rPr>
                </w:pPr>
                <w:proofErr w:type="spellStart"/>
                <w:r>
                  <w:rPr>
                    <w:rFonts w:ascii="PT Astra Serif" w:eastAsia="PT Astra Serif" w:hAnsi="PT Astra Serif" w:cs="PT Astra Serif"/>
                    <w:color w:val="0C0D0E"/>
                    <w:sz w:val="26"/>
                    <w:szCs w:val="26"/>
                    <w:highlight w:val="white"/>
                  </w:rPr>
                  <w:t>Врип</w:t>
                </w:r>
                <w:proofErr w:type="spellEnd"/>
                <w:r>
                  <w:rPr>
                    <w:rFonts w:ascii="PT Astra Serif" w:eastAsia="PT Astra Serif" w:hAnsi="PT Astra Serif" w:cs="PT Astra Serif"/>
                    <w:color w:val="0C0D0E"/>
                    <w:sz w:val="26"/>
                    <w:szCs w:val="26"/>
                    <w:highlight w:val="white"/>
                  </w:rPr>
                  <w:t xml:space="preserve"> Главы муниципального образования «Муниципальный округ </w:t>
                </w:r>
                <w:proofErr w:type="spellStart"/>
                <w:r>
                  <w:rPr>
                    <w:rFonts w:ascii="PT Astra Serif" w:eastAsia="PT Astra Serif" w:hAnsi="PT Astra Serif" w:cs="PT Astra Serif"/>
                    <w:color w:val="0C0D0E"/>
                    <w:sz w:val="26"/>
                    <w:szCs w:val="26"/>
                    <w:highlight w:val="white"/>
                  </w:rPr>
                  <w:t>Камбарский</w:t>
                </w:r>
                <w:proofErr w:type="spellEnd"/>
                <w:r>
                  <w:rPr>
                    <w:rFonts w:ascii="PT Astra Serif" w:eastAsia="PT Astra Serif" w:hAnsi="PT Astra Serif" w:cs="PT Astra Serif"/>
                    <w:color w:val="0C0D0E"/>
                    <w:sz w:val="26"/>
                    <w:szCs w:val="26"/>
                    <w:highlight w:val="white"/>
                  </w:rPr>
                  <w:t xml:space="preserve"> район Удмуртской Республики</w:t>
                </w:r>
                <w:r>
                  <w:rPr>
                    <w:rFonts w:ascii="PT Astra Serif" w:eastAsia="PT Astra Serif" w:hAnsi="PT Astra Serif" w:cs="PT Astra Serif"/>
                    <w:color w:val="0C0D0E"/>
                    <w:sz w:val="26"/>
                    <w:szCs w:val="26"/>
                  </w:rPr>
                  <w:t>»</w:t>
                </w:r>
              </w:p>
            </w:sdtContent>
          </w:sdt>
        </w:tc>
        <w:tc>
          <w:tcPr>
            <w:tcW w:w="978" w:type="dxa"/>
          </w:tcPr>
          <w:p w:rsidR="00186921" w:rsidRDefault="002254F4"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color w:val="FFFFFF" w:themeColor="background1"/>
                <w:sz w:val="26"/>
                <w:szCs w:val="26"/>
                <w:lang w:val="en-US"/>
              </w:rPr>
              <w:t>SS^</w:t>
            </w:r>
          </w:p>
        </w:tc>
        <w:tc>
          <w:tcPr>
            <w:tcW w:w="4394" w:type="dxa"/>
          </w:tcPr>
          <w:p w:rsidR="00186921" w:rsidRDefault="00186921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  <w:p w:rsidR="00186921" w:rsidRDefault="00186921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  <w:p w:rsidR="00186921" w:rsidRDefault="00186921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  <w:sdt>
            <w:sdtPr>
              <w:rPr>
                <w:rFonts w:ascii="PT Astra Serif" w:hAnsi="PT Astra Serif"/>
                <w:sz w:val="26"/>
                <w:szCs w:val="26"/>
                <w:lang w:val="en-US"/>
              </w:rPr>
              <w:alias w:val="И.О. Фамилия подписал"/>
              <w:tag w:val="И.О. Фамилия подписал"/>
              <w:id w:val="-994650180"/>
              <w:placeholder>
                <w:docPart w:val="930BFE3B5B6F47CCA89F37046E1482F5"/>
              </w:placeholder>
            </w:sdtPr>
            <w:sdtEndPr/>
            <w:sdtContent>
              <w:p w:rsidR="00186921" w:rsidRDefault="002254F4">
                <w:pPr>
                  <w:rPr>
                    <w:rFonts w:ascii="PT Astra Serif" w:hAnsi="PT Astra Serif" w:cs="PT Astra Serif"/>
                    <w:sz w:val="26"/>
                    <w:szCs w:val="26"/>
                  </w:rPr>
                </w:pPr>
                <w:r>
                  <w:rPr>
                    <w:rFonts w:ascii="PT Astra Serif" w:eastAsia="PT Astra Serif" w:hAnsi="PT Astra Serif" w:cs="PT Astra Serif"/>
                    <w:sz w:val="26"/>
                    <w:szCs w:val="26"/>
                    <w:lang w:val="en-US"/>
                  </w:rPr>
                  <w:t xml:space="preserve">Л.В. </w:t>
                </w:r>
                <w:proofErr w:type="spellStart"/>
                <w:r>
                  <w:rPr>
                    <w:rFonts w:ascii="PT Astra Serif" w:eastAsia="PT Astra Serif" w:hAnsi="PT Astra Serif" w:cs="PT Astra Serif"/>
                    <w:sz w:val="26"/>
                    <w:szCs w:val="26"/>
                    <w:lang w:val="en-US"/>
                  </w:rPr>
                  <w:t>Ярославцева</w:t>
                </w:r>
                <w:proofErr w:type="spellEnd"/>
              </w:p>
              <w:bookmarkEnd w:id="2" w:displacedByCustomXml="next"/>
            </w:sdtContent>
          </w:sdt>
        </w:tc>
      </w:tr>
    </w:tbl>
    <w:p w:rsidR="00186921" w:rsidRDefault="002254F4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Экз.-2</w:t>
      </w:r>
    </w:p>
    <w:sectPr w:rsidR="00186921">
      <w:pgSz w:w="11906" w:h="16838"/>
      <w:pgMar w:top="1134" w:right="850" w:bottom="39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4F4" w:rsidRDefault="002254F4">
      <w:r>
        <w:separator/>
      </w:r>
    </w:p>
  </w:endnote>
  <w:endnote w:type="continuationSeparator" w:id="0">
    <w:p w:rsidR="002254F4" w:rsidRDefault="00225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4F4" w:rsidRDefault="002254F4">
      <w:r>
        <w:separator/>
      </w:r>
    </w:p>
  </w:footnote>
  <w:footnote w:type="continuationSeparator" w:id="0">
    <w:p w:rsidR="002254F4" w:rsidRDefault="00225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2F6B"/>
    <w:multiLevelType w:val="multilevel"/>
    <w:tmpl w:val="0F42A7B6"/>
    <w:styleLink w:val="11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45"/>
        </w:tabs>
        <w:ind w:left="3829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1">
    <w:nsid w:val="1CD83084"/>
    <w:multiLevelType w:val="multilevel"/>
    <w:tmpl w:val="79007FE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508" w:hanging="720"/>
      </w:pPr>
    </w:lvl>
    <w:lvl w:ilvl="4">
      <w:start w:val="1"/>
      <w:numFmt w:val="decimal"/>
      <w:lvlText w:val="%1.%2.%3.%4.%5."/>
      <w:lvlJc w:val="left"/>
      <w:pPr>
        <w:ind w:left="3228" w:hanging="1080"/>
      </w:pPr>
    </w:lvl>
    <w:lvl w:ilvl="5">
      <w:start w:val="1"/>
      <w:numFmt w:val="decimal"/>
      <w:lvlText w:val="%1.%2.%3.%4.%5.%6."/>
      <w:lvlJc w:val="left"/>
      <w:pPr>
        <w:ind w:left="3588" w:hanging="1080"/>
      </w:pPr>
    </w:lvl>
    <w:lvl w:ilvl="6">
      <w:start w:val="1"/>
      <w:numFmt w:val="decimal"/>
      <w:lvlText w:val="%1.%2.%3.%4.%5.%6.%7."/>
      <w:lvlJc w:val="left"/>
      <w:pPr>
        <w:ind w:left="4308" w:hanging="1440"/>
      </w:pPr>
    </w:lvl>
    <w:lvl w:ilvl="7">
      <w:start w:val="1"/>
      <w:numFmt w:val="decimal"/>
      <w:lvlText w:val="%1.%2.%3.%4.%5.%6.%7.%8."/>
      <w:lvlJc w:val="left"/>
      <w:pPr>
        <w:ind w:left="4668" w:hanging="1440"/>
      </w:pPr>
    </w:lvl>
    <w:lvl w:ilvl="8">
      <w:start w:val="1"/>
      <w:numFmt w:val="decimal"/>
      <w:lvlText w:val="%1.%2.%3.%4.%5.%6.%7.%8.%9."/>
      <w:lvlJc w:val="left"/>
      <w:pPr>
        <w:ind w:left="5388" w:hanging="1800"/>
      </w:pPr>
    </w:lvl>
  </w:abstractNum>
  <w:abstractNum w:abstractNumId="2">
    <w:nsid w:val="3A714C96"/>
    <w:multiLevelType w:val="multilevel"/>
    <w:tmpl w:val="2C981432"/>
    <w:styleLink w:val="a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3">
    <w:nsid w:val="6AD41063"/>
    <w:multiLevelType w:val="hybridMultilevel"/>
    <w:tmpl w:val="C1B4B264"/>
    <w:lvl w:ilvl="0" w:tplc="25FA64FE">
      <w:start w:val="1"/>
      <w:numFmt w:val="bullet"/>
      <w:pStyle w:val="a0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D374CB32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 w:tplc="DA440754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 w:tplc="72CC697E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 w:tplc="93AEE19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 w:tplc="7E808AE0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 w:tplc="54607E3C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 w:tplc="33E665F0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 w:tplc="0B8C7DEC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4">
    <w:nsid w:val="741D4F16"/>
    <w:multiLevelType w:val="multilevel"/>
    <w:tmpl w:val="214CE4A4"/>
    <w:lvl w:ilvl="0">
      <w:start w:val="1"/>
      <w:numFmt w:val="decimal"/>
      <w:pStyle w:val="a1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1.%2.%3."/>
      <w:lvlJc w:val="left"/>
      <w:pPr>
        <w:tabs>
          <w:tab w:val="num" w:pos="1701"/>
        </w:tabs>
        <w:ind w:left="1701" w:hanging="567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3"/>
  </w:num>
  <w:num w:numId="10">
    <w:abstractNumId w:val="4"/>
  </w:num>
  <w:num w:numId="11">
    <w:abstractNumId w:val="0"/>
  </w:num>
  <w:num w:numId="12">
    <w:abstractNumId w:val="2"/>
  </w:num>
  <w:num w:numId="13">
    <w:abstractNumId w:val="3"/>
  </w:num>
  <w:num w:numId="14">
    <w:abstractNumId w:val="4"/>
  </w:num>
  <w:num w:numId="15">
    <w:abstractNumId w:val="0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921"/>
    <w:rsid w:val="00186921"/>
    <w:rsid w:val="002254F4"/>
    <w:rsid w:val="00FD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pPr>
      <w:widowControl w:val="0"/>
    </w:pPr>
    <w:rPr>
      <w:rFonts w:eastAsia="Times New Roman"/>
      <w:lang w:eastAsia="ru-RU"/>
    </w:rPr>
  </w:style>
  <w:style w:type="paragraph" w:styleId="1">
    <w:name w:val="heading 1"/>
    <w:basedOn w:val="a3"/>
    <w:next w:val="a3"/>
    <w:link w:val="10"/>
    <w:qFormat/>
    <w:pPr>
      <w:keepNext/>
      <w:spacing w:before="480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basedOn w:val="a3"/>
    <w:next w:val="a3"/>
    <w:link w:val="20"/>
    <w:qFormat/>
    <w:pPr>
      <w:keepNext/>
      <w:spacing w:before="400" w:after="120"/>
      <w:outlineLvl w:val="1"/>
    </w:pPr>
    <w:rPr>
      <w:color w:val="1F497D"/>
      <w:sz w:val="28"/>
    </w:rPr>
  </w:style>
  <w:style w:type="paragraph" w:styleId="3">
    <w:name w:val="heading 3"/>
    <w:basedOn w:val="a3"/>
    <w:next w:val="a3"/>
    <w:link w:val="30"/>
    <w:qFormat/>
    <w:pPr>
      <w:keepNext/>
      <w:spacing w:before="320" w:after="120"/>
      <w:outlineLvl w:val="2"/>
    </w:pPr>
    <w:rPr>
      <w:color w:val="1F497D"/>
      <w:sz w:val="24"/>
    </w:rPr>
  </w:style>
  <w:style w:type="paragraph" w:styleId="4">
    <w:name w:val="heading 4"/>
    <w:basedOn w:val="a2"/>
    <w:next w:val="a2"/>
    <w:link w:val="40"/>
    <w:qFormat/>
    <w:pPr>
      <w:keepNext/>
      <w:keepLines/>
      <w:spacing w:before="200" w:after="120"/>
      <w:outlineLvl w:val="3"/>
    </w:pPr>
    <w:rPr>
      <w:i/>
      <w:color w:val="1F497D"/>
      <w:sz w:val="22"/>
    </w:rPr>
  </w:style>
  <w:style w:type="paragraph" w:styleId="5">
    <w:name w:val="heading 5"/>
    <w:basedOn w:val="a2"/>
    <w:next w:val="a2"/>
    <w:link w:val="50"/>
    <w:qFormat/>
    <w:pPr>
      <w:keepNext/>
      <w:spacing w:after="120"/>
      <w:outlineLvl w:val="4"/>
    </w:pPr>
    <w:rPr>
      <w:b/>
      <w:color w:val="1F497D"/>
    </w:rPr>
  </w:style>
  <w:style w:type="paragraph" w:styleId="6">
    <w:name w:val="heading 6"/>
    <w:basedOn w:val="a2"/>
    <w:next w:val="a2"/>
    <w:link w:val="60"/>
    <w:uiPriority w:val="99"/>
    <w:semiHidden/>
    <w:pPr>
      <w:spacing w:before="240" w:after="60"/>
      <w:outlineLvl w:val="5"/>
    </w:pPr>
  </w:style>
  <w:style w:type="paragraph" w:styleId="7">
    <w:name w:val="heading 7"/>
    <w:basedOn w:val="a2"/>
    <w:next w:val="a2"/>
    <w:link w:val="70"/>
    <w:uiPriority w:val="99"/>
    <w:semiHidden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uiPriority w:val="99"/>
    <w:semiHidden/>
    <w:qFormat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9">
    <w:name w:val="heading 9"/>
    <w:basedOn w:val="a2"/>
    <w:next w:val="a2"/>
    <w:link w:val="90"/>
    <w:uiPriority w:val="99"/>
    <w:semiHidden/>
    <w:qFormat/>
    <w:pPr>
      <w:keepNext/>
      <w:keepLines/>
      <w:spacing w:before="200"/>
      <w:outlineLvl w:val="8"/>
    </w:pPr>
    <w:rPr>
      <w:rFonts w:eastAsiaTheme="majorEastAsia" w:cstheme="majorBidi"/>
      <w:iCs/>
      <w:color w:val="404040" w:themeColor="text1" w:themeTint="BF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paragraph" w:styleId="a8">
    <w:name w:val="Subtitle"/>
    <w:basedOn w:val="a2"/>
    <w:next w:val="a2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4"/>
    <w:link w:val="a8"/>
    <w:uiPriority w:val="11"/>
    <w:rPr>
      <w:sz w:val="24"/>
      <w:szCs w:val="24"/>
    </w:rPr>
  </w:style>
  <w:style w:type="paragraph" w:styleId="21">
    <w:name w:val="Quote"/>
    <w:basedOn w:val="a2"/>
    <w:next w:val="a2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2"/>
    <w:next w:val="a2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5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2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4"/>
    <w:uiPriority w:val="99"/>
    <w:unhideWhenUsed/>
    <w:rPr>
      <w:vertAlign w:val="superscript"/>
    </w:rPr>
  </w:style>
  <w:style w:type="paragraph" w:styleId="af">
    <w:name w:val="endnote text"/>
    <w:basedOn w:val="a2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4"/>
    <w:uiPriority w:val="99"/>
    <w:semiHidden/>
    <w:unhideWhenUsed/>
    <w:rPr>
      <w:vertAlign w:val="superscript"/>
    </w:rPr>
  </w:style>
  <w:style w:type="paragraph" w:styleId="81">
    <w:name w:val="toc 8"/>
    <w:basedOn w:val="a2"/>
    <w:next w:val="a2"/>
    <w:uiPriority w:val="39"/>
    <w:unhideWhenUsed/>
    <w:pPr>
      <w:spacing w:after="57"/>
      <w:ind w:left="1984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2"/>
    <w:next w:val="a2"/>
    <w:uiPriority w:val="99"/>
    <w:unhideWhenUsed/>
  </w:style>
  <w:style w:type="paragraph" w:styleId="af4">
    <w:name w:val="List Paragraph"/>
    <w:basedOn w:val="a2"/>
    <w:uiPriority w:val="99"/>
    <w:semiHidden/>
    <w:qFormat/>
    <w:pPr>
      <w:spacing w:before="60"/>
      <w:ind w:left="709" w:hanging="284"/>
    </w:pPr>
  </w:style>
  <w:style w:type="character" w:customStyle="1" w:styleId="10">
    <w:name w:val="Заголовок 1 Знак"/>
    <w:basedOn w:val="a4"/>
    <w:link w:val="1"/>
    <w:rPr>
      <w:rFonts w:ascii="Arial" w:eastAsia="Times New Roman" w:hAnsi="Arial" w:cs="Arial"/>
      <w:color w:val="1F497D"/>
      <w:sz w:val="36"/>
      <w:szCs w:val="32"/>
      <w:lang w:eastAsia="ru-RU"/>
    </w:rPr>
  </w:style>
  <w:style w:type="paragraph" w:styleId="af5">
    <w:name w:val="header"/>
    <w:basedOn w:val="a2"/>
    <w:link w:val="af6"/>
    <w:uiPriority w:val="99"/>
    <w:pPr>
      <w:tabs>
        <w:tab w:val="center" w:pos="4677"/>
        <w:tab w:val="right" w:pos="9355"/>
      </w:tabs>
    </w:pPr>
    <w:rPr>
      <w:rFonts w:eastAsia="Calibri"/>
      <w:color w:val="404040"/>
      <w:sz w:val="18"/>
    </w:rPr>
  </w:style>
  <w:style w:type="character" w:customStyle="1" w:styleId="af6">
    <w:name w:val="Верхний колонтитул Знак"/>
    <w:link w:val="af5"/>
    <w:uiPriority w:val="99"/>
    <w:rPr>
      <w:rFonts w:ascii="Arial" w:eastAsia="Calibri" w:hAnsi="Arial"/>
      <w:color w:val="404040"/>
      <w:sz w:val="18"/>
    </w:rPr>
  </w:style>
  <w:style w:type="character" w:customStyle="1" w:styleId="20">
    <w:name w:val="Заголовок 2 Знак"/>
    <w:basedOn w:val="a4"/>
    <w:link w:val="2"/>
    <w:rPr>
      <w:rFonts w:ascii="Arial" w:eastAsia="Times New Roman" w:hAnsi="Arial"/>
      <w:color w:val="1F497D"/>
      <w:sz w:val="28"/>
      <w:lang w:eastAsia="ru-RU"/>
    </w:rPr>
  </w:style>
  <w:style w:type="character" w:styleId="af7">
    <w:name w:val="Hyperlink"/>
    <w:basedOn w:val="a4"/>
    <w:qFormat/>
    <w:rPr>
      <w:rFonts w:eastAsia="Times New Roman"/>
      <w:color w:val="4F81BD"/>
      <w:u w:val="single"/>
      <w:lang w:val="ru-RU" w:eastAsia="ru-RU"/>
    </w:rPr>
  </w:style>
  <w:style w:type="character" w:customStyle="1" w:styleId="30">
    <w:name w:val="Заголовок 3 Знак"/>
    <w:basedOn w:val="a4"/>
    <w:link w:val="3"/>
    <w:rPr>
      <w:rFonts w:ascii="Arial" w:eastAsia="Times New Roman" w:hAnsi="Arial"/>
      <w:color w:val="1F497D"/>
      <w:sz w:val="24"/>
      <w:lang w:eastAsia="ru-RU"/>
    </w:rPr>
  </w:style>
  <w:style w:type="character" w:customStyle="1" w:styleId="40">
    <w:name w:val="Заголовок 4 Знак"/>
    <w:basedOn w:val="a4"/>
    <w:link w:val="4"/>
    <w:rPr>
      <w:rFonts w:ascii="Arial" w:eastAsia="Times New Roman" w:hAnsi="Arial"/>
      <w:i/>
      <w:color w:val="1F497D"/>
      <w:sz w:val="22"/>
      <w:lang w:eastAsia="ru-RU"/>
    </w:rPr>
  </w:style>
  <w:style w:type="character" w:customStyle="1" w:styleId="50">
    <w:name w:val="Заголовок 5 Знак"/>
    <w:basedOn w:val="a4"/>
    <w:link w:val="5"/>
    <w:rPr>
      <w:rFonts w:ascii="Arial" w:eastAsia="Times New Roman" w:hAnsi="Arial"/>
      <w:b/>
      <w:color w:val="1F497D"/>
      <w:lang w:eastAsia="ru-RU"/>
    </w:rPr>
  </w:style>
  <w:style w:type="paragraph" w:styleId="a3">
    <w:name w:val="Body Text"/>
    <w:basedOn w:val="a2"/>
    <w:link w:val="af8"/>
    <w:qFormat/>
  </w:style>
  <w:style w:type="character" w:customStyle="1" w:styleId="af8">
    <w:name w:val="Основной текст Знак"/>
    <w:basedOn w:val="a4"/>
    <w:link w:val="a3"/>
    <w:rPr>
      <w:rFonts w:ascii="Arial" w:eastAsia="Times New Roman" w:hAnsi="Arial"/>
      <w:lang w:eastAsia="ru-RU"/>
    </w:rPr>
  </w:style>
  <w:style w:type="paragraph" w:customStyle="1" w:styleId="af9">
    <w:name w:val="Заголовок этапа ТМ"/>
    <w:next w:val="a2"/>
    <w:pPr>
      <w:spacing w:before="160"/>
      <w:jc w:val="center"/>
      <w:outlineLvl w:val="4"/>
    </w:pPr>
    <w:rPr>
      <w:rFonts w:ascii="Arial" w:eastAsia="Times New Roman" w:hAnsi="Arial"/>
      <w:b/>
    </w:rPr>
  </w:style>
  <w:style w:type="character" w:styleId="afa">
    <w:name w:val="annotation reference"/>
    <w:basedOn w:val="a4"/>
    <w:uiPriority w:val="99"/>
    <w:semiHidden/>
    <w:rPr>
      <w:sz w:val="16"/>
      <w:szCs w:val="16"/>
    </w:rPr>
  </w:style>
  <w:style w:type="paragraph" w:customStyle="1" w:styleId="afb">
    <w:name w:val="Кнопка"/>
    <w:basedOn w:val="a3"/>
    <w:next w:val="a3"/>
    <w:link w:val="afc"/>
    <w:qFormat/>
    <w:rPr>
      <w:b/>
      <w:u w:val="single"/>
    </w:rPr>
  </w:style>
  <w:style w:type="character" w:customStyle="1" w:styleId="afc">
    <w:name w:val="Кнопка Знак"/>
    <w:basedOn w:val="af8"/>
    <w:link w:val="afb"/>
    <w:rPr>
      <w:rFonts w:ascii="Arial" w:eastAsia="Times New Roman" w:hAnsi="Arial"/>
      <w:b/>
      <w:u w:val="single"/>
      <w:lang w:eastAsia="ru-RU"/>
    </w:rPr>
  </w:style>
  <w:style w:type="paragraph" w:styleId="a0">
    <w:name w:val="List Bullet"/>
    <w:basedOn w:val="af4"/>
    <w:qFormat/>
    <w:pPr>
      <w:numPr>
        <w:numId w:val="13"/>
      </w:numPr>
    </w:pPr>
  </w:style>
  <w:style w:type="paragraph" w:styleId="afd">
    <w:name w:val="Title"/>
    <w:basedOn w:val="a3"/>
    <w:next w:val="a2"/>
    <w:link w:val="afe"/>
    <w:qFormat/>
    <w:pPr>
      <w:pBdr>
        <w:bottom w:val="single" w:sz="18" w:space="1" w:color="1F497D"/>
      </w:pBdr>
      <w:spacing w:after="360"/>
    </w:pPr>
    <w:rPr>
      <w:color w:val="1F497D"/>
      <w:sz w:val="40"/>
    </w:rPr>
  </w:style>
  <w:style w:type="character" w:customStyle="1" w:styleId="afe">
    <w:name w:val="Название Знак"/>
    <w:basedOn w:val="a4"/>
    <w:link w:val="afd"/>
    <w:rPr>
      <w:rFonts w:ascii="Arial" w:eastAsia="Times New Roman" w:hAnsi="Arial"/>
      <w:color w:val="1F497D"/>
      <w:sz w:val="40"/>
      <w:lang w:eastAsia="ru-RU"/>
    </w:rPr>
  </w:style>
  <w:style w:type="paragraph" w:styleId="aff">
    <w:name w:val="caption"/>
    <w:basedOn w:val="a2"/>
    <w:next w:val="a2"/>
    <w:uiPriority w:val="99"/>
    <w:semiHidden/>
    <w:qFormat/>
    <w:pPr>
      <w:spacing w:before="120" w:after="120"/>
      <w:jc w:val="right"/>
    </w:pPr>
    <w:rPr>
      <w:bCs/>
      <w:szCs w:val="18"/>
    </w:rPr>
  </w:style>
  <w:style w:type="paragraph" w:customStyle="1" w:styleId="aff0">
    <w:name w:val="Название поля/пункт меню"/>
    <w:basedOn w:val="a3"/>
    <w:link w:val="aff1"/>
    <w:qFormat/>
    <w:rPr>
      <w:i/>
    </w:rPr>
  </w:style>
  <w:style w:type="character" w:customStyle="1" w:styleId="aff1">
    <w:name w:val="Название поля/пункт меню Знак"/>
    <w:basedOn w:val="af8"/>
    <w:link w:val="aff0"/>
    <w:rPr>
      <w:rFonts w:ascii="Arial" w:eastAsia="Times New Roman" w:hAnsi="Arial"/>
      <w:i/>
      <w:lang w:eastAsia="ru-RU"/>
    </w:rPr>
  </w:style>
  <w:style w:type="paragraph" w:customStyle="1" w:styleId="aff2">
    <w:name w:val="Название справочника"/>
    <w:basedOn w:val="a3"/>
    <w:next w:val="a3"/>
    <w:link w:val="aff3"/>
    <w:qFormat/>
    <w:rPr>
      <w:b/>
    </w:rPr>
  </w:style>
  <w:style w:type="character" w:customStyle="1" w:styleId="aff3">
    <w:name w:val="Название справочника Знак"/>
    <w:basedOn w:val="af8"/>
    <w:link w:val="aff2"/>
    <w:rPr>
      <w:rFonts w:ascii="Arial" w:eastAsia="Times New Roman" w:hAnsi="Arial"/>
      <w:b/>
      <w:lang w:eastAsia="ru-RU"/>
    </w:rPr>
  </w:style>
  <w:style w:type="paragraph" w:styleId="aff4">
    <w:name w:val="footer"/>
    <w:basedOn w:val="a2"/>
    <w:link w:val="aff5"/>
    <w:pPr>
      <w:tabs>
        <w:tab w:val="center" w:pos="4677"/>
        <w:tab w:val="right" w:pos="9355"/>
      </w:tabs>
    </w:pPr>
    <w:rPr>
      <w:rFonts w:eastAsia="Calibri"/>
      <w:color w:val="404040"/>
      <w:sz w:val="18"/>
    </w:rPr>
  </w:style>
  <w:style w:type="character" w:customStyle="1" w:styleId="aff5">
    <w:name w:val="Нижний колонтитул Знак"/>
    <w:link w:val="aff4"/>
    <w:rPr>
      <w:rFonts w:ascii="Arial" w:eastAsia="Calibri" w:hAnsi="Arial"/>
      <w:color w:val="404040"/>
      <w:sz w:val="18"/>
    </w:rPr>
  </w:style>
  <w:style w:type="paragraph" w:styleId="a1">
    <w:name w:val="List Number"/>
    <w:basedOn w:val="af4"/>
    <w:pPr>
      <w:numPr>
        <w:numId w:val="14"/>
      </w:numPr>
      <w:spacing w:before="160"/>
    </w:pPr>
  </w:style>
  <w:style w:type="paragraph" w:styleId="12">
    <w:name w:val="toc 1"/>
    <w:basedOn w:val="a2"/>
    <w:next w:val="a2"/>
    <w:uiPriority w:val="99"/>
    <w:semiHidden/>
    <w:pPr>
      <w:spacing w:before="120" w:after="120"/>
    </w:pPr>
    <w:rPr>
      <w:rFonts w:asciiTheme="minorHAnsi" w:hAnsiTheme="minorHAnsi"/>
      <w:b/>
      <w:bCs/>
      <w:caps/>
    </w:rPr>
  </w:style>
  <w:style w:type="paragraph" w:styleId="23">
    <w:name w:val="toc 2"/>
    <w:basedOn w:val="a2"/>
    <w:next w:val="a2"/>
    <w:uiPriority w:val="99"/>
    <w:semiHidden/>
    <w:pPr>
      <w:ind w:left="200"/>
    </w:pPr>
    <w:rPr>
      <w:rFonts w:asciiTheme="minorHAnsi" w:hAnsiTheme="minorHAnsi"/>
      <w:smallCaps/>
    </w:rPr>
  </w:style>
  <w:style w:type="paragraph" w:styleId="31">
    <w:name w:val="toc 3"/>
    <w:basedOn w:val="a2"/>
    <w:next w:val="a2"/>
    <w:uiPriority w:val="99"/>
    <w:semiHidden/>
    <w:pPr>
      <w:ind w:left="400"/>
    </w:pPr>
    <w:rPr>
      <w:rFonts w:asciiTheme="minorHAnsi" w:hAnsiTheme="minorHAnsi"/>
      <w:i/>
      <w:iCs/>
    </w:rPr>
  </w:style>
  <w:style w:type="paragraph" w:styleId="41">
    <w:name w:val="toc 4"/>
    <w:basedOn w:val="a2"/>
    <w:next w:val="a2"/>
    <w:uiPriority w:val="99"/>
    <w:semiHidden/>
    <w:pPr>
      <w:ind w:left="600"/>
    </w:pPr>
    <w:rPr>
      <w:rFonts w:asciiTheme="minorHAnsi" w:hAnsiTheme="minorHAnsi"/>
      <w:sz w:val="18"/>
      <w:szCs w:val="18"/>
    </w:rPr>
  </w:style>
  <w:style w:type="paragraph" w:styleId="51">
    <w:name w:val="toc 5"/>
    <w:basedOn w:val="a2"/>
    <w:next w:val="a2"/>
    <w:uiPriority w:val="99"/>
    <w:semiHidden/>
    <w:pPr>
      <w:ind w:left="800"/>
    </w:pPr>
    <w:rPr>
      <w:rFonts w:asciiTheme="minorHAnsi" w:hAnsiTheme="minorHAnsi"/>
      <w:sz w:val="18"/>
      <w:szCs w:val="18"/>
    </w:rPr>
  </w:style>
  <w:style w:type="paragraph" w:styleId="61">
    <w:name w:val="toc 6"/>
    <w:basedOn w:val="a2"/>
    <w:next w:val="a2"/>
    <w:uiPriority w:val="99"/>
    <w:semiHidden/>
    <w:pPr>
      <w:ind w:left="1000"/>
    </w:pPr>
    <w:rPr>
      <w:rFonts w:asciiTheme="minorHAnsi" w:hAnsiTheme="minorHAnsi"/>
      <w:sz w:val="18"/>
      <w:szCs w:val="18"/>
    </w:rPr>
  </w:style>
  <w:style w:type="paragraph" w:styleId="71">
    <w:name w:val="toc 7"/>
    <w:basedOn w:val="a2"/>
    <w:next w:val="a2"/>
    <w:uiPriority w:val="99"/>
    <w:semiHidden/>
    <w:pPr>
      <w:ind w:left="1200"/>
    </w:pPr>
    <w:rPr>
      <w:rFonts w:asciiTheme="minorHAnsi" w:hAnsiTheme="minorHAnsi"/>
      <w:sz w:val="18"/>
      <w:szCs w:val="18"/>
    </w:rPr>
  </w:style>
  <w:style w:type="paragraph" w:styleId="91">
    <w:name w:val="toc 9"/>
    <w:basedOn w:val="a2"/>
    <w:next w:val="a2"/>
    <w:uiPriority w:val="99"/>
    <w:semiHidden/>
    <w:pPr>
      <w:ind w:left="1600"/>
    </w:pPr>
    <w:rPr>
      <w:rFonts w:asciiTheme="minorHAnsi" w:hAnsiTheme="minorHAnsi"/>
      <w:sz w:val="18"/>
      <w:szCs w:val="18"/>
    </w:rPr>
  </w:style>
  <w:style w:type="paragraph" w:customStyle="1" w:styleId="aff6">
    <w:name w:val="Описание этапа ТМ"/>
    <w:basedOn w:val="a3"/>
    <w:qFormat/>
  </w:style>
  <w:style w:type="character" w:customStyle="1" w:styleId="aff7">
    <w:name w:val="Определение"/>
    <w:basedOn w:val="af8"/>
    <w:qFormat/>
    <w:rPr>
      <w:rFonts w:ascii="Arial" w:eastAsia="Times New Roman" w:hAnsi="Arial"/>
      <w:i/>
      <w:color w:val="1F497D"/>
      <w:u w:val="none"/>
      <w:lang w:val="ru-RU" w:eastAsia="ru-RU"/>
    </w:rPr>
  </w:style>
  <w:style w:type="character" w:customStyle="1" w:styleId="aff8">
    <w:name w:val="Пояснение к заполнению"/>
    <w:basedOn w:val="a4"/>
    <w:qFormat/>
    <w:rPr>
      <w:rFonts w:ascii="Arial" w:hAnsi="Arial"/>
      <w:i/>
      <w:color w:val="C0504D" w:themeColor="accent2"/>
      <w:sz w:val="20"/>
    </w:rPr>
  </w:style>
  <w:style w:type="paragraph" w:customStyle="1" w:styleId="aff9">
    <w:name w:val="Пример кода"/>
    <w:basedOn w:val="a3"/>
    <w:qFormat/>
    <w:pPr>
      <w:shd w:val="clear" w:color="auto" w:fill="F2F2F2"/>
    </w:pPr>
    <w:rPr>
      <w:rFonts w:ascii="Consolas" w:hAnsi="Consolas"/>
    </w:rPr>
  </w:style>
  <w:style w:type="paragraph" w:customStyle="1" w:styleId="affa">
    <w:name w:val="Примечание"/>
    <w:basedOn w:val="a3"/>
    <w:qFormat/>
    <w:pPr>
      <w:keepNext/>
      <w:keepLines/>
      <w:pBdr>
        <w:top w:val="single" w:sz="4" w:space="4" w:color="808080" w:themeColor="background1" w:themeShade="80"/>
        <w:left w:val="single" w:sz="4" w:space="4" w:color="808080" w:themeColor="background1" w:themeShade="80"/>
        <w:bottom w:val="single" w:sz="4" w:space="4" w:color="808080" w:themeColor="background1" w:themeShade="80"/>
        <w:right w:val="single" w:sz="4" w:space="4" w:color="808080" w:themeColor="background1" w:themeShade="80"/>
      </w:pBdr>
    </w:pPr>
  </w:style>
  <w:style w:type="table" w:styleId="affb">
    <w:name w:val="Table Grid"/>
    <w:basedOn w:val="a5"/>
    <w:uiPriority w:val="59"/>
    <w:pPr>
      <w:jc w:val="both"/>
    </w:pPr>
    <w:rPr>
      <w:rFonts w:ascii="Arial" w:hAnsi="Aria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Список Маркеры (и номера)11"/>
    <w:pPr>
      <w:numPr>
        <w:numId w:val="3"/>
      </w:numPr>
    </w:pPr>
  </w:style>
  <w:style w:type="numbering" w:customStyle="1" w:styleId="a">
    <w:name w:val="Список эталон"/>
    <w:uiPriority w:val="99"/>
    <w:pPr>
      <w:numPr>
        <w:numId w:val="4"/>
      </w:numPr>
    </w:pPr>
  </w:style>
  <w:style w:type="paragraph" w:styleId="affc">
    <w:name w:val="Document Map"/>
    <w:basedOn w:val="a2"/>
    <w:link w:val="affd"/>
    <w:uiPriority w:val="99"/>
    <w:semiHidden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4"/>
    <w:link w:val="affc"/>
    <w:uiPriority w:val="99"/>
    <w:semiHidden/>
    <w:rPr>
      <w:rFonts w:ascii="Tahoma" w:hAnsi="Tahoma" w:cs="Tahoma"/>
      <w:sz w:val="16"/>
      <w:szCs w:val="16"/>
    </w:rPr>
  </w:style>
  <w:style w:type="paragraph" w:customStyle="1" w:styleId="affe">
    <w:name w:val="Таблица Заголовок"/>
    <w:basedOn w:val="a3"/>
    <w:uiPriority w:val="99"/>
    <w:semiHidden/>
    <w:pPr>
      <w:jc w:val="center"/>
    </w:pPr>
    <w:rPr>
      <w:b/>
      <w:bCs/>
      <w:sz w:val="22"/>
      <w:szCs w:val="22"/>
    </w:rPr>
  </w:style>
  <w:style w:type="paragraph" w:customStyle="1" w:styleId="afff">
    <w:name w:val="Таблица Основной Текст"/>
    <w:basedOn w:val="a3"/>
    <w:link w:val="afff0"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f0">
    <w:name w:val="Таблица Основной Текст Знак"/>
    <w:link w:val="afff"/>
    <w:uiPriority w:val="99"/>
    <w:semiHidden/>
    <w:rPr>
      <w:rFonts w:asciiTheme="minorHAnsi" w:hAnsiTheme="minorHAnsi" w:cstheme="minorBidi"/>
      <w:sz w:val="22"/>
      <w:szCs w:val="22"/>
    </w:rPr>
  </w:style>
  <w:style w:type="paragraph" w:customStyle="1" w:styleId="afff1">
    <w:name w:val="Таблица Основной текс По центру"/>
    <w:basedOn w:val="afff"/>
    <w:uiPriority w:val="99"/>
    <w:semiHidden/>
    <w:pPr>
      <w:jc w:val="center"/>
    </w:pPr>
  </w:style>
  <w:style w:type="paragraph" w:styleId="afff2">
    <w:name w:val="Balloon Text"/>
    <w:basedOn w:val="a2"/>
    <w:link w:val="afff3"/>
    <w:uiPriority w:val="99"/>
    <w:semiHidden/>
    <w:rPr>
      <w:rFonts w:ascii="Tahoma" w:hAnsi="Tahoma" w:cs="Tahoma"/>
      <w:sz w:val="16"/>
      <w:szCs w:val="16"/>
    </w:rPr>
  </w:style>
  <w:style w:type="character" w:customStyle="1" w:styleId="afff3">
    <w:name w:val="Текст выноски Знак"/>
    <w:basedOn w:val="a4"/>
    <w:link w:val="afff2"/>
    <w:uiPriority w:val="99"/>
    <w:semiHidden/>
    <w:rPr>
      <w:rFonts w:ascii="Tahoma" w:hAnsi="Tahoma" w:cs="Tahoma"/>
      <w:sz w:val="16"/>
      <w:szCs w:val="16"/>
    </w:rPr>
  </w:style>
  <w:style w:type="paragraph" w:styleId="afff4">
    <w:name w:val="annotation text"/>
    <w:basedOn w:val="a2"/>
    <w:link w:val="afff5"/>
    <w:uiPriority w:val="99"/>
    <w:semiHidden/>
  </w:style>
  <w:style w:type="character" w:customStyle="1" w:styleId="afff5">
    <w:name w:val="Текст примечания Знак"/>
    <w:basedOn w:val="a4"/>
    <w:link w:val="afff4"/>
    <w:uiPriority w:val="99"/>
    <w:semiHidden/>
    <w:rPr>
      <w:rFonts w:ascii="Arial" w:eastAsia="Times New Roman" w:hAnsi="Arial"/>
      <w:lang w:eastAsia="ru-RU"/>
    </w:rPr>
  </w:style>
  <w:style w:type="paragraph" w:customStyle="1" w:styleId="afff6">
    <w:name w:val="Текст таблицы"/>
    <w:basedOn w:val="a3"/>
    <w:uiPriority w:val="99"/>
    <w:qFormat/>
  </w:style>
  <w:style w:type="paragraph" w:styleId="afff7">
    <w:name w:val="annotation subject"/>
    <w:basedOn w:val="afff4"/>
    <w:next w:val="afff4"/>
    <w:link w:val="afff8"/>
    <w:uiPriority w:val="99"/>
    <w:semiHidden/>
    <w:rPr>
      <w:b/>
      <w:bCs/>
    </w:rPr>
  </w:style>
  <w:style w:type="character" w:customStyle="1" w:styleId="afff8">
    <w:name w:val="Тема примечания Знак"/>
    <w:basedOn w:val="afff5"/>
    <w:link w:val="afff7"/>
    <w:uiPriority w:val="99"/>
    <w:semiHidden/>
    <w:rPr>
      <w:rFonts w:ascii="Arial" w:eastAsia="Times New Roman" w:hAnsi="Arial"/>
      <w:b/>
      <w:bCs/>
      <w:lang w:eastAsia="ru-RU"/>
    </w:rPr>
  </w:style>
  <w:style w:type="paragraph" w:customStyle="1" w:styleId="afff9">
    <w:name w:val="Титульный Логотип системы"/>
    <w:basedOn w:val="a3"/>
    <w:pPr>
      <w:pBdr>
        <w:bottom w:val="single" w:sz="24" w:space="10" w:color="000000"/>
      </w:pBdr>
      <w:spacing w:before="60"/>
      <w:jc w:val="right"/>
    </w:pPr>
    <w:rPr>
      <w:i/>
      <w:sz w:val="40"/>
    </w:rPr>
  </w:style>
  <w:style w:type="paragraph" w:customStyle="1" w:styleId="afffa">
    <w:name w:val="Титульный Название книги"/>
    <w:basedOn w:val="a3"/>
    <w:pPr>
      <w:spacing w:after="80"/>
    </w:pPr>
    <w:rPr>
      <w:i/>
      <w:sz w:val="36"/>
    </w:rPr>
  </w:style>
  <w:style w:type="paragraph" w:customStyle="1" w:styleId="afffb">
    <w:name w:val="Титульный Название системы"/>
    <w:basedOn w:val="a3"/>
    <w:pPr>
      <w:ind w:left="567"/>
      <w:jc w:val="right"/>
    </w:pPr>
    <w:rPr>
      <w:sz w:val="52"/>
    </w:rPr>
  </w:style>
  <w:style w:type="character" w:customStyle="1" w:styleId="afffc">
    <w:name w:val="Участник процесса"/>
    <w:basedOn w:val="af8"/>
    <w:qFormat/>
    <w:rPr>
      <w:rFonts w:ascii="Arial" w:eastAsia="Times New Roman" w:hAnsi="Arial"/>
      <w:b/>
      <w:i/>
      <w:sz w:val="20"/>
      <w:lang w:val="ru-RU" w:eastAsia="ru-RU"/>
    </w:rPr>
  </w:style>
  <w:style w:type="character" w:customStyle="1" w:styleId="60">
    <w:name w:val="Заголовок 6 Знак"/>
    <w:basedOn w:val="a4"/>
    <w:link w:val="6"/>
    <w:uiPriority w:val="99"/>
    <w:semiHidden/>
    <w:rPr>
      <w:rFonts w:ascii="Arial" w:eastAsia="Times New Roman" w:hAnsi="Arial"/>
      <w:lang w:eastAsia="ru-RU"/>
    </w:rPr>
  </w:style>
  <w:style w:type="character" w:customStyle="1" w:styleId="70">
    <w:name w:val="Заголовок 7 Знак"/>
    <w:basedOn w:val="a4"/>
    <w:link w:val="7"/>
    <w:uiPriority w:val="9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4"/>
    <w:link w:val="8"/>
    <w:uiPriority w:val="99"/>
    <w:semiHidden/>
    <w:rPr>
      <w:rFonts w:ascii="Arial" w:eastAsiaTheme="majorEastAsia" w:hAnsi="Arial" w:cstheme="majorBidi"/>
      <w:color w:val="404040" w:themeColor="text1" w:themeTint="BF"/>
    </w:rPr>
  </w:style>
  <w:style w:type="character" w:customStyle="1" w:styleId="90">
    <w:name w:val="Заголовок 9 Знак"/>
    <w:basedOn w:val="a4"/>
    <w:link w:val="9"/>
    <w:uiPriority w:val="99"/>
    <w:semiHidden/>
    <w:rPr>
      <w:rFonts w:ascii="Arial" w:eastAsiaTheme="majorEastAsia" w:hAnsi="Arial" w:cstheme="majorBidi"/>
      <w:iCs/>
      <w:color w:val="404040" w:themeColor="text1" w:themeTint="BF"/>
    </w:rPr>
  </w:style>
  <w:style w:type="paragraph" w:customStyle="1" w:styleId="afffd">
    <w:name w:val="Название рисунка"/>
    <w:basedOn w:val="a3"/>
    <w:next w:val="a3"/>
    <w:qFormat/>
    <w:pPr>
      <w:jc w:val="center"/>
    </w:pPr>
    <w:rPr>
      <w:bCs/>
      <w:i/>
      <w:iCs/>
    </w:rPr>
  </w:style>
  <w:style w:type="paragraph" w:customStyle="1" w:styleId="afffe">
    <w:name w:val="Титульный Продукт и год"/>
    <w:basedOn w:val="a3"/>
    <w:next w:val="a3"/>
    <w:qFormat/>
    <w:pPr>
      <w:jc w:val="center"/>
    </w:pPr>
    <w:rPr>
      <w:b/>
      <w:sz w:val="32"/>
      <w:szCs w:val="32"/>
    </w:rPr>
  </w:style>
  <w:style w:type="paragraph" w:customStyle="1" w:styleId="affff">
    <w:name w:val="Рисунок"/>
    <w:basedOn w:val="a2"/>
    <w:next w:val="afffd"/>
    <w:qFormat/>
    <w:pPr>
      <w:keepNext/>
      <w:keepLines/>
      <w:jc w:val="center"/>
    </w:pPr>
    <w:rPr>
      <w:rFonts w:eastAsia="Calibri"/>
      <w:szCs w:val="22"/>
    </w:rPr>
  </w:style>
  <w:style w:type="table" w:customStyle="1" w:styleId="affff0">
    <w:name w:val="Таблица РосА"/>
    <w:basedOn w:val="a5"/>
    <w:uiPriority w:val="99"/>
    <w:qFormat/>
    <w:rPr>
      <w:rFonts w:ascii="Arial" w:eastAsia="Calibri" w:hAnsi="Arial"/>
      <w:lang w:eastAsia="ru-RU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40" w:type="dxa"/>
        <w:bottom w:w="45" w:type="dxa"/>
      </w:tcMar>
      <w:vAlign w:val="center"/>
    </w:tcPr>
    <w:tblStylePr w:type="firstRow">
      <w:pPr>
        <w:spacing w:before="0" w:beforeAutospacing="0" w:after="0" w:afterAutospacing="0" w:line="240" w:lineRule="auto"/>
        <w:ind w:left="0" w:firstLine="0"/>
        <w:contextualSpacing w:val="0"/>
        <w:jc w:val="center"/>
      </w:pPr>
      <w:rPr>
        <w:rFonts w:ascii="Arial" w:hAnsi="Arial"/>
        <w:sz w:val="20"/>
      </w:rPr>
      <w:tblPr/>
      <w:trPr>
        <w:tblHeader/>
      </w:trPr>
      <w:tcPr>
        <w:shd w:val="clear" w:color="auto" w:fill="D9D9D9"/>
        <w:tcMar>
          <w:top w:w="113" w:type="dxa"/>
          <w:left w:w="0" w:type="nil"/>
          <w:bottom w:w="113" w:type="dxa"/>
          <w:right w:w="0" w:type="nil"/>
        </w:tcMar>
      </w:tcPr>
    </w:tblStylePr>
    <w:tblStylePr w:type="band1Horz">
      <w:pPr>
        <w:spacing w:beforeAutospacing="0" w:afterAutospacing="0"/>
      </w:pPr>
    </w:tblStylePr>
    <w:tblStylePr w:type="band2Horz">
      <w:pPr>
        <w:spacing w:beforeAutospacing="0" w:afterAutospacing="0"/>
      </w:pPr>
      <w:tblPr/>
      <w:tcPr>
        <w:shd w:val="clear" w:color="auto" w:fill="F2F2F2"/>
      </w:tcPr>
    </w:tblStylePr>
  </w:style>
  <w:style w:type="table" w:customStyle="1" w:styleId="13">
    <w:name w:val="Сетка таблицы1"/>
    <w:basedOn w:val="a5"/>
    <w:next w:val="affb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1"/>
    <w:basedOn w:val="a4"/>
    <w:uiPriority w:val="1"/>
    <w:rPr>
      <w:rFonts w:ascii="PT Astra Serif" w:hAnsi="PT Astra Serif"/>
      <w:b/>
      <w:caps/>
      <w:smallCaps w:val="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pPr>
      <w:widowControl w:val="0"/>
    </w:pPr>
    <w:rPr>
      <w:rFonts w:eastAsia="Times New Roman"/>
      <w:lang w:eastAsia="ru-RU"/>
    </w:rPr>
  </w:style>
  <w:style w:type="paragraph" w:styleId="1">
    <w:name w:val="heading 1"/>
    <w:basedOn w:val="a3"/>
    <w:next w:val="a3"/>
    <w:link w:val="10"/>
    <w:qFormat/>
    <w:pPr>
      <w:keepNext/>
      <w:spacing w:before="480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basedOn w:val="a3"/>
    <w:next w:val="a3"/>
    <w:link w:val="20"/>
    <w:qFormat/>
    <w:pPr>
      <w:keepNext/>
      <w:spacing w:before="400" w:after="120"/>
      <w:outlineLvl w:val="1"/>
    </w:pPr>
    <w:rPr>
      <w:color w:val="1F497D"/>
      <w:sz w:val="28"/>
    </w:rPr>
  </w:style>
  <w:style w:type="paragraph" w:styleId="3">
    <w:name w:val="heading 3"/>
    <w:basedOn w:val="a3"/>
    <w:next w:val="a3"/>
    <w:link w:val="30"/>
    <w:qFormat/>
    <w:pPr>
      <w:keepNext/>
      <w:spacing w:before="320" w:after="120"/>
      <w:outlineLvl w:val="2"/>
    </w:pPr>
    <w:rPr>
      <w:color w:val="1F497D"/>
      <w:sz w:val="24"/>
    </w:rPr>
  </w:style>
  <w:style w:type="paragraph" w:styleId="4">
    <w:name w:val="heading 4"/>
    <w:basedOn w:val="a2"/>
    <w:next w:val="a2"/>
    <w:link w:val="40"/>
    <w:qFormat/>
    <w:pPr>
      <w:keepNext/>
      <w:keepLines/>
      <w:spacing w:before="200" w:after="120"/>
      <w:outlineLvl w:val="3"/>
    </w:pPr>
    <w:rPr>
      <w:i/>
      <w:color w:val="1F497D"/>
      <w:sz w:val="22"/>
    </w:rPr>
  </w:style>
  <w:style w:type="paragraph" w:styleId="5">
    <w:name w:val="heading 5"/>
    <w:basedOn w:val="a2"/>
    <w:next w:val="a2"/>
    <w:link w:val="50"/>
    <w:qFormat/>
    <w:pPr>
      <w:keepNext/>
      <w:spacing w:after="120"/>
      <w:outlineLvl w:val="4"/>
    </w:pPr>
    <w:rPr>
      <w:b/>
      <w:color w:val="1F497D"/>
    </w:rPr>
  </w:style>
  <w:style w:type="paragraph" w:styleId="6">
    <w:name w:val="heading 6"/>
    <w:basedOn w:val="a2"/>
    <w:next w:val="a2"/>
    <w:link w:val="60"/>
    <w:uiPriority w:val="99"/>
    <w:semiHidden/>
    <w:pPr>
      <w:spacing w:before="240" w:after="60"/>
      <w:outlineLvl w:val="5"/>
    </w:pPr>
  </w:style>
  <w:style w:type="paragraph" w:styleId="7">
    <w:name w:val="heading 7"/>
    <w:basedOn w:val="a2"/>
    <w:next w:val="a2"/>
    <w:link w:val="70"/>
    <w:uiPriority w:val="99"/>
    <w:semiHidden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uiPriority w:val="99"/>
    <w:semiHidden/>
    <w:qFormat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9">
    <w:name w:val="heading 9"/>
    <w:basedOn w:val="a2"/>
    <w:next w:val="a2"/>
    <w:link w:val="90"/>
    <w:uiPriority w:val="99"/>
    <w:semiHidden/>
    <w:qFormat/>
    <w:pPr>
      <w:keepNext/>
      <w:keepLines/>
      <w:spacing w:before="200"/>
      <w:outlineLvl w:val="8"/>
    </w:pPr>
    <w:rPr>
      <w:rFonts w:eastAsiaTheme="majorEastAsia" w:cstheme="majorBidi"/>
      <w:iCs/>
      <w:color w:val="404040" w:themeColor="text1" w:themeTint="BF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paragraph" w:styleId="a8">
    <w:name w:val="Subtitle"/>
    <w:basedOn w:val="a2"/>
    <w:next w:val="a2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4"/>
    <w:link w:val="a8"/>
    <w:uiPriority w:val="11"/>
    <w:rPr>
      <w:sz w:val="24"/>
      <w:szCs w:val="24"/>
    </w:rPr>
  </w:style>
  <w:style w:type="paragraph" w:styleId="21">
    <w:name w:val="Quote"/>
    <w:basedOn w:val="a2"/>
    <w:next w:val="a2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2"/>
    <w:next w:val="a2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5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2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4"/>
    <w:uiPriority w:val="99"/>
    <w:unhideWhenUsed/>
    <w:rPr>
      <w:vertAlign w:val="superscript"/>
    </w:rPr>
  </w:style>
  <w:style w:type="paragraph" w:styleId="af">
    <w:name w:val="endnote text"/>
    <w:basedOn w:val="a2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4"/>
    <w:uiPriority w:val="99"/>
    <w:semiHidden/>
    <w:unhideWhenUsed/>
    <w:rPr>
      <w:vertAlign w:val="superscript"/>
    </w:rPr>
  </w:style>
  <w:style w:type="paragraph" w:styleId="81">
    <w:name w:val="toc 8"/>
    <w:basedOn w:val="a2"/>
    <w:next w:val="a2"/>
    <w:uiPriority w:val="39"/>
    <w:unhideWhenUsed/>
    <w:pPr>
      <w:spacing w:after="57"/>
      <w:ind w:left="1984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2"/>
    <w:next w:val="a2"/>
    <w:uiPriority w:val="99"/>
    <w:unhideWhenUsed/>
  </w:style>
  <w:style w:type="paragraph" w:styleId="af4">
    <w:name w:val="List Paragraph"/>
    <w:basedOn w:val="a2"/>
    <w:uiPriority w:val="99"/>
    <w:semiHidden/>
    <w:qFormat/>
    <w:pPr>
      <w:spacing w:before="60"/>
      <w:ind w:left="709" w:hanging="284"/>
    </w:pPr>
  </w:style>
  <w:style w:type="character" w:customStyle="1" w:styleId="10">
    <w:name w:val="Заголовок 1 Знак"/>
    <w:basedOn w:val="a4"/>
    <w:link w:val="1"/>
    <w:rPr>
      <w:rFonts w:ascii="Arial" w:eastAsia="Times New Roman" w:hAnsi="Arial" w:cs="Arial"/>
      <w:color w:val="1F497D"/>
      <w:sz w:val="36"/>
      <w:szCs w:val="32"/>
      <w:lang w:eastAsia="ru-RU"/>
    </w:rPr>
  </w:style>
  <w:style w:type="paragraph" w:styleId="af5">
    <w:name w:val="header"/>
    <w:basedOn w:val="a2"/>
    <w:link w:val="af6"/>
    <w:uiPriority w:val="99"/>
    <w:pPr>
      <w:tabs>
        <w:tab w:val="center" w:pos="4677"/>
        <w:tab w:val="right" w:pos="9355"/>
      </w:tabs>
    </w:pPr>
    <w:rPr>
      <w:rFonts w:eastAsia="Calibri"/>
      <w:color w:val="404040"/>
      <w:sz w:val="18"/>
    </w:rPr>
  </w:style>
  <w:style w:type="character" w:customStyle="1" w:styleId="af6">
    <w:name w:val="Верхний колонтитул Знак"/>
    <w:link w:val="af5"/>
    <w:uiPriority w:val="99"/>
    <w:rPr>
      <w:rFonts w:ascii="Arial" w:eastAsia="Calibri" w:hAnsi="Arial"/>
      <w:color w:val="404040"/>
      <w:sz w:val="18"/>
    </w:rPr>
  </w:style>
  <w:style w:type="character" w:customStyle="1" w:styleId="20">
    <w:name w:val="Заголовок 2 Знак"/>
    <w:basedOn w:val="a4"/>
    <w:link w:val="2"/>
    <w:rPr>
      <w:rFonts w:ascii="Arial" w:eastAsia="Times New Roman" w:hAnsi="Arial"/>
      <w:color w:val="1F497D"/>
      <w:sz w:val="28"/>
      <w:lang w:eastAsia="ru-RU"/>
    </w:rPr>
  </w:style>
  <w:style w:type="character" w:styleId="af7">
    <w:name w:val="Hyperlink"/>
    <w:basedOn w:val="a4"/>
    <w:qFormat/>
    <w:rPr>
      <w:rFonts w:eastAsia="Times New Roman"/>
      <w:color w:val="4F81BD"/>
      <w:u w:val="single"/>
      <w:lang w:val="ru-RU" w:eastAsia="ru-RU"/>
    </w:rPr>
  </w:style>
  <w:style w:type="character" w:customStyle="1" w:styleId="30">
    <w:name w:val="Заголовок 3 Знак"/>
    <w:basedOn w:val="a4"/>
    <w:link w:val="3"/>
    <w:rPr>
      <w:rFonts w:ascii="Arial" w:eastAsia="Times New Roman" w:hAnsi="Arial"/>
      <w:color w:val="1F497D"/>
      <w:sz w:val="24"/>
      <w:lang w:eastAsia="ru-RU"/>
    </w:rPr>
  </w:style>
  <w:style w:type="character" w:customStyle="1" w:styleId="40">
    <w:name w:val="Заголовок 4 Знак"/>
    <w:basedOn w:val="a4"/>
    <w:link w:val="4"/>
    <w:rPr>
      <w:rFonts w:ascii="Arial" w:eastAsia="Times New Roman" w:hAnsi="Arial"/>
      <w:i/>
      <w:color w:val="1F497D"/>
      <w:sz w:val="22"/>
      <w:lang w:eastAsia="ru-RU"/>
    </w:rPr>
  </w:style>
  <w:style w:type="character" w:customStyle="1" w:styleId="50">
    <w:name w:val="Заголовок 5 Знак"/>
    <w:basedOn w:val="a4"/>
    <w:link w:val="5"/>
    <w:rPr>
      <w:rFonts w:ascii="Arial" w:eastAsia="Times New Roman" w:hAnsi="Arial"/>
      <w:b/>
      <w:color w:val="1F497D"/>
      <w:lang w:eastAsia="ru-RU"/>
    </w:rPr>
  </w:style>
  <w:style w:type="paragraph" w:styleId="a3">
    <w:name w:val="Body Text"/>
    <w:basedOn w:val="a2"/>
    <w:link w:val="af8"/>
    <w:qFormat/>
  </w:style>
  <w:style w:type="character" w:customStyle="1" w:styleId="af8">
    <w:name w:val="Основной текст Знак"/>
    <w:basedOn w:val="a4"/>
    <w:link w:val="a3"/>
    <w:rPr>
      <w:rFonts w:ascii="Arial" w:eastAsia="Times New Roman" w:hAnsi="Arial"/>
      <w:lang w:eastAsia="ru-RU"/>
    </w:rPr>
  </w:style>
  <w:style w:type="paragraph" w:customStyle="1" w:styleId="af9">
    <w:name w:val="Заголовок этапа ТМ"/>
    <w:next w:val="a2"/>
    <w:pPr>
      <w:spacing w:before="160"/>
      <w:jc w:val="center"/>
      <w:outlineLvl w:val="4"/>
    </w:pPr>
    <w:rPr>
      <w:rFonts w:ascii="Arial" w:eastAsia="Times New Roman" w:hAnsi="Arial"/>
      <w:b/>
    </w:rPr>
  </w:style>
  <w:style w:type="character" w:styleId="afa">
    <w:name w:val="annotation reference"/>
    <w:basedOn w:val="a4"/>
    <w:uiPriority w:val="99"/>
    <w:semiHidden/>
    <w:rPr>
      <w:sz w:val="16"/>
      <w:szCs w:val="16"/>
    </w:rPr>
  </w:style>
  <w:style w:type="paragraph" w:customStyle="1" w:styleId="afb">
    <w:name w:val="Кнопка"/>
    <w:basedOn w:val="a3"/>
    <w:next w:val="a3"/>
    <w:link w:val="afc"/>
    <w:qFormat/>
    <w:rPr>
      <w:b/>
      <w:u w:val="single"/>
    </w:rPr>
  </w:style>
  <w:style w:type="character" w:customStyle="1" w:styleId="afc">
    <w:name w:val="Кнопка Знак"/>
    <w:basedOn w:val="af8"/>
    <w:link w:val="afb"/>
    <w:rPr>
      <w:rFonts w:ascii="Arial" w:eastAsia="Times New Roman" w:hAnsi="Arial"/>
      <w:b/>
      <w:u w:val="single"/>
      <w:lang w:eastAsia="ru-RU"/>
    </w:rPr>
  </w:style>
  <w:style w:type="paragraph" w:styleId="a0">
    <w:name w:val="List Bullet"/>
    <w:basedOn w:val="af4"/>
    <w:qFormat/>
    <w:pPr>
      <w:numPr>
        <w:numId w:val="13"/>
      </w:numPr>
    </w:pPr>
  </w:style>
  <w:style w:type="paragraph" w:styleId="afd">
    <w:name w:val="Title"/>
    <w:basedOn w:val="a3"/>
    <w:next w:val="a2"/>
    <w:link w:val="afe"/>
    <w:qFormat/>
    <w:pPr>
      <w:pBdr>
        <w:bottom w:val="single" w:sz="18" w:space="1" w:color="1F497D"/>
      </w:pBdr>
      <w:spacing w:after="360"/>
    </w:pPr>
    <w:rPr>
      <w:color w:val="1F497D"/>
      <w:sz w:val="40"/>
    </w:rPr>
  </w:style>
  <w:style w:type="character" w:customStyle="1" w:styleId="afe">
    <w:name w:val="Название Знак"/>
    <w:basedOn w:val="a4"/>
    <w:link w:val="afd"/>
    <w:rPr>
      <w:rFonts w:ascii="Arial" w:eastAsia="Times New Roman" w:hAnsi="Arial"/>
      <w:color w:val="1F497D"/>
      <w:sz w:val="40"/>
      <w:lang w:eastAsia="ru-RU"/>
    </w:rPr>
  </w:style>
  <w:style w:type="paragraph" w:styleId="aff">
    <w:name w:val="caption"/>
    <w:basedOn w:val="a2"/>
    <w:next w:val="a2"/>
    <w:uiPriority w:val="99"/>
    <w:semiHidden/>
    <w:qFormat/>
    <w:pPr>
      <w:spacing w:before="120" w:after="120"/>
      <w:jc w:val="right"/>
    </w:pPr>
    <w:rPr>
      <w:bCs/>
      <w:szCs w:val="18"/>
    </w:rPr>
  </w:style>
  <w:style w:type="paragraph" w:customStyle="1" w:styleId="aff0">
    <w:name w:val="Название поля/пункт меню"/>
    <w:basedOn w:val="a3"/>
    <w:link w:val="aff1"/>
    <w:qFormat/>
    <w:rPr>
      <w:i/>
    </w:rPr>
  </w:style>
  <w:style w:type="character" w:customStyle="1" w:styleId="aff1">
    <w:name w:val="Название поля/пункт меню Знак"/>
    <w:basedOn w:val="af8"/>
    <w:link w:val="aff0"/>
    <w:rPr>
      <w:rFonts w:ascii="Arial" w:eastAsia="Times New Roman" w:hAnsi="Arial"/>
      <w:i/>
      <w:lang w:eastAsia="ru-RU"/>
    </w:rPr>
  </w:style>
  <w:style w:type="paragraph" w:customStyle="1" w:styleId="aff2">
    <w:name w:val="Название справочника"/>
    <w:basedOn w:val="a3"/>
    <w:next w:val="a3"/>
    <w:link w:val="aff3"/>
    <w:qFormat/>
    <w:rPr>
      <w:b/>
    </w:rPr>
  </w:style>
  <w:style w:type="character" w:customStyle="1" w:styleId="aff3">
    <w:name w:val="Название справочника Знак"/>
    <w:basedOn w:val="af8"/>
    <w:link w:val="aff2"/>
    <w:rPr>
      <w:rFonts w:ascii="Arial" w:eastAsia="Times New Roman" w:hAnsi="Arial"/>
      <w:b/>
      <w:lang w:eastAsia="ru-RU"/>
    </w:rPr>
  </w:style>
  <w:style w:type="paragraph" w:styleId="aff4">
    <w:name w:val="footer"/>
    <w:basedOn w:val="a2"/>
    <w:link w:val="aff5"/>
    <w:pPr>
      <w:tabs>
        <w:tab w:val="center" w:pos="4677"/>
        <w:tab w:val="right" w:pos="9355"/>
      </w:tabs>
    </w:pPr>
    <w:rPr>
      <w:rFonts w:eastAsia="Calibri"/>
      <w:color w:val="404040"/>
      <w:sz w:val="18"/>
    </w:rPr>
  </w:style>
  <w:style w:type="character" w:customStyle="1" w:styleId="aff5">
    <w:name w:val="Нижний колонтитул Знак"/>
    <w:link w:val="aff4"/>
    <w:rPr>
      <w:rFonts w:ascii="Arial" w:eastAsia="Calibri" w:hAnsi="Arial"/>
      <w:color w:val="404040"/>
      <w:sz w:val="18"/>
    </w:rPr>
  </w:style>
  <w:style w:type="paragraph" w:styleId="a1">
    <w:name w:val="List Number"/>
    <w:basedOn w:val="af4"/>
    <w:pPr>
      <w:numPr>
        <w:numId w:val="14"/>
      </w:numPr>
      <w:spacing w:before="160"/>
    </w:pPr>
  </w:style>
  <w:style w:type="paragraph" w:styleId="12">
    <w:name w:val="toc 1"/>
    <w:basedOn w:val="a2"/>
    <w:next w:val="a2"/>
    <w:uiPriority w:val="99"/>
    <w:semiHidden/>
    <w:pPr>
      <w:spacing w:before="120" w:after="120"/>
    </w:pPr>
    <w:rPr>
      <w:rFonts w:asciiTheme="minorHAnsi" w:hAnsiTheme="minorHAnsi"/>
      <w:b/>
      <w:bCs/>
      <w:caps/>
    </w:rPr>
  </w:style>
  <w:style w:type="paragraph" w:styleId="23">
    <w:name w:val="toc 2"/>
    <w:basedOn w:val="a2"/>
    <w:next w:val="a2"/>
    <w:uiPriority w:val="99"/>
    <w:semiHidden/>
    <w:pPr>
      <w:ind w:left="200"/>
    </w:pPr>
    <w:rPr>
      <w:rFonts w:asciiTheme="minorHAnsi" w:hAnsiTheme="minorHAnsi"/>
      <w:smallCaps/>
    </w:rPr>
  </w:style>
  <w:style w:type="paragraph" w:styleId="31">
    <w:name w:val="toc 3"/>
    <w:basedOn w:val="a2"/>
    <w:next w:val="a2"/>
    <w:uiPriority w:val="99"/>
    <w:semiHidden/>
    <w:pPr>
      <w:ind w:left="400"/>
    </w:pPr>
    <w:rPr>
      <w:rFonts w:asciiTheme="minorHAnsi" w:hAnsiTheme="minorHAnsi"/>
      <w:i/>
      <w:iCs/>
    </w:rPr>
  </w:style>
  <w:style w:type="paragraph" w:styleId="41">
    <w:name w:val="toc 4"/>
    <w:basedOn w:val="a2"/>
    <w:next w:val="a2"/>
    <w:uiPriority w:val="99"/>
    <w:semiHidden/>
    <w:pPr>
      <w:ind w:left="600"/>
    </w:pPr>
    <w:rPr>
      <w:rFonts w:asciiTheme="minorHAnsi" w:hAnsiTheme="minorHAnsi"/>
      <w:sz w:val="18"/>
      <w:szCs w:val="18"/>
    </w:rPr>
  </w:style>
  <w:style w:type="paragraph" w:styleId="51">
    <w:name w:val="toc 5"/>
    <w:basedOn w:val="a2"/>
    <w:next w:val="a2"/>
    <w:uiPriority w:val="99"/>
    <w:semiHidden/>
    <w:pPr>
      <w:ind w:left="800"/>
    </w:pPr>
    <w:rPr>
      <w:rFonts w:asciiTheme="minorHAnsi" w:hAnsiTheme="minorHAnsi"/>
      <w:sz w:val="18"/>
      <w:szCs w:val="18"/>
    </w:rPr>
  </w:style>
  <w:style w:type="paragraph" w:styleId="61">
    <w:name w:val="toc 6"/>
    <w:basedOn w:val="a2"/>
    <w:next w:val="a2"/>
    <w:uiPriority w:val="99"/>
    <w:semiHidden/>
    <w:pPr>
      <w:ind w:left="1000"/>
    </w:pPr>
    <w:rPr>
      <w:rFonts w:asciiTheme="minorHAnsi" w:hAnsiTheme="minorHAnsi"/>
      <w:sz w:val="18"/>
      <w:szCs w:val="18"/>
    </w:rPr>
  </w:style>
  <w:style w:type="paragraph" w:styleId="71">
    <w:name w:val="toc 7"/>
    <w:basedOn w:val="a2"/>
    <w:next w:val="a2"/>
    <w:uiPriority w:val="99"/>
    <w:semiHidden/>
    <w:pPr>
      <w:ind w:left="1200"/>
    </w:pPr>
    <w:rPr>
      <w:rFonts w:asciiTheme="minorHAnsi" w:hAnsiTheme="minorHAnsi"/>
      <w:sz w:val="18"/>
      <w:szCs w:val="18"/>
    </w:rPr>
  </w:style>
  <w:style w:type="paragraph" w:styleId="91">
    <w:name w:val="toc 9"/>
    <w:basedOn w:val="a2"/>
    <w:next w:val="a2"/>
    <w:uiPriority w:val="99"/>
    <w:semiHidden/>
    <w:pPr>
      <w:ind w:left="1600"/>
    </w:pPr>
    <w:rPr>
      <w:rFonts w:asciiTheme="minorHAnsi" w:hAnsiTheme="minorHAnsi"/>
      <w:sz w:val="18"/>
      <w:szCs w:val="18"/>
    </w:rPr>
  </w:style>
  <w:style w:type="paragraph" w:customStyle="1" w:styleId="aff6">
    <w:name w:val="Описание этапа ТМ"/>
    <w:basedOn w:val="a3"/>
    <w:qFormat/>
  </w:style>
  <w:style w:type="character" w:customStyle="1" w:styleId="aff7">
    <w:name w:val="Определение"/>
    <w:basedOn w:val="af8"/>
    <w:qFormat/>
    <w:rPr>
      <w:rFonts w:ascii="Arial" w:eastAsia="Times New Roman" w:hAnsi="Arial"/>
      <w:i/>
      <w:color w:val="1F497D"/>
      <w:u w:val="none"/>
      <w:lang w:val="ru-RU" w:eastAsia="ru-RU"/>
    </w:rPr>
  </w:style>
  <w:style w:type="character" w:customStyle="1" w:styleId="aff8">
    <w:name w:val="Пояснение к заполнению"/>
    <w:basedOn w:val="a4"/>
    <w:qFormat/>
    <w:rPr>
      <w:rFonts w:ascii="Arial" w:hAnsi="Arial"/>
      <w:i/>
      <w:color w:val="C0504D" w:themeColor="accent2"/>
      <w:sz w:val="20"/>
    </w:rPr>
  </w:style>
  <w:style w:type="paragraph" w:customStyle="1" w:styleId="aff9">
    <w:name w:val="Пример кода"/>
    <w:basedOn w:val="a3"/>
    <w:qFormat/>
    <w:pPr>
      <w:shd w:val="clear" w:color="auto" w:fill="F2F2F2"/>
    </w:pPr>
    <w:rPr>
      <w:rFonts w:ascii="Consolas" w:hAnsi="Consolas"/>
    </w:rPr>
  </w:style>
  <w:style w:type="paragraph" w:customStyle="1" w:styleId="affa">
    <w:name w:val="Примечание"/>
    <w:basedOn w:val="a3"/>
    <w:qFormat/>
    <w:pPr>
      <w:keepNext/>
      <w:keepLines/>
      <w:pBdr>
        <w:top w:val="single" w:sz="4" w:space="4" w:color="808080" w:themeColor="background1" w:themeShade="80"/>
        <w:left w:val="single" w:sz="4" w:space="4" w:color="808080" w:themeColor="background1" w:themeShade="80"/>
        <w:bottom w:val="single" w:sz="4" w:space="4" w:color="808080" w:themeColor="background1" w:themeShade="80"/>
        <w:right w:val="single" w:sz="4" w:space="4" w:color="808080" w:themeColor="background1" w:themeShade="80"/>
      </w:pBdr>
    </w:pPr>
  </w:style>
  <w:style w:type="table" w:styleId="affb">
    <w:name w:val="Table Grid"/>
    <w:basedOn w:val="a5"/>
    <w:uiPriority w:val="59"/>
    <w:pPr>
      <w:jc w:val="both"/>
    </w:pPr>
    <w:rPr>
      <w:rFonts w:ascii="Arial" w:hAnsi="Aria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Список Маркеры (и номера)11"/>
    <w:pPr>
      <w:numPr>
        <w:numId w:val="3"/>
      </w:numPr>
    </w:pPr>
  </w:style>
  <w:style w:type="numbering" w:customStyle="1" w:styleId="a">
    <w:name w:val="Список эталон"/>
    <w:uiPriority w:val="99"/>
    <w:pPr>
      <w:numPr>
        <w:numId w:val="4"/>
      </w:numPr>
    </w:pPr>
  </w:style>
  <w:style w:type="paragraph" w:styleId="affc">
    <w:name w:val="Document Map"/>
    <w:basedOn w:val="a2"/>
    <w:link w:val="affd"/>
    <w:uiPriority w:val="99"/>
    <w:semiHidden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4"/>
    <w:link w:val="affc"/>
    <w:uiPriority w:val="99"/>
    <w:semiHidden/>
    <w:rPr>
      <w:rFonts w:ascii="Tahoma" w:hAnsi="Tahoma" w:cs="Tahoma"/>
      <w:sz w:val="16"/>
      <w:szCs w:val="16"/>
    </w:rPr>
  </w:style>
  <w:style w:type="paragraph" w:customStyle="1" w:styleId="affe">
    <w:name w:val="Таблица Заголовок"/>
    <w:basedOn w:val="a3"/>
    <w:uiPriority w:val="99"/>
    <w:semiHidden/>
    <w:pPr>
      <w:jc w:val="center"/>
    </w:pPr>
    <w:rPr>
      <w:b/>
      <w:bCs/>
      <w:sz w:val="22"/>
      <w:szCs w:val="22"/>
    </w:rPr>
  </w:style>
  <w:style w:type="paragraph" w:customStyle="1" w:styleId="afff">
    <w:name w:val="Таблица Основной Текст"/>
    <w:basedOn w:val="a3"/>
    <w:link w:val="afff0"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f0">
    <w:name w:val="Таблица Основной Текст Знак"/>
    <w:link w:val="afff"/>
    <w:uiPriority w:val="99"/>
    <w:semiHidden/>
    <w:rPr>
      <w:rFonts w:asciiTheme="minorHAnsi" w:hAnsiTheme="minorHAnsi" w:cstheme="minorBidi"/>
      <w:sz w:val="22"/>
      <w:szCs w:val="22"/>
    </w:rPr>
  </w:style>
  <w:style w:type="paragraph" w:customStyle="1" w:styleId="afff1">
    <w:name w:val="Таблица Основной текс По центру"/>
    <w:basedOn w:val="afff"/>
    <w:uiPriority w:val="99"/>
    <w:semiHidden/>
    <w:pPr>
      <w:jc w:val="center"/>
    </w:pPr>
  </w:style>
  <w:style w:type="paragraph" w:styleId="afff2">
    <w:name w:val="Balloon Text"/>
    <w:basedOn w:val="a2"/>
    <w:link w:val="afff3"/>
    <w:uiPriority w:val="99"/>
    <w:semiHidden/>
    <w:rPr>
      <w:rFonts w:ascii="Tahoma" w:hAnsi="Tahoma" w:cs="Tahoma"/>
      <w:sz w:val="16"/>
      <w:szCs w:val="16"/>
    </w:rPr>
  </w:style>
  <w:style w:type="character" w:customStyle="1" w:styleId="afff3">
    <w:name w:val="Текст выноски Знак"/>
    <w:basedOn w:val="a4"/>
    <w:link w:val="afff2"/>
    <w:uiPriority w:val="99"/>
    <w:semiHidden/>
    <w:rPr>
      <w:rFonts w:ascii="Tahoma" w:hAnsi="Tahoma" w:cs="Tahoma"/>
      <w:sz w:val="16"/>
      <w:szCs w:val="16"/>
    </w:rPr>
  </w:style>
  <w:style w:type="paragraph" w:styleId="afff4">
    <w:name w:val="annotation text"/>
    <w:basedOn w:val="a2"/>
    <w:link w:val="afff5"/>
    <w:uiPriority w:val="99"/>
    <w:semiHidden/>
  </w:style>
  <w:style w:type="character" w:customStyle="1" w:styleId="afff5">
    <w:name w:val="Текст примечания Знак"/>
    <w:basedOn w:val="a4"/>
    <w:link w:val="afff4"/>
    <w:uiPriority w:val="99"/>
    <w:semiHidden/>
    <w:rPr>
      <w:rFonts w:ascii="Arial" w:eastAsia="Times New Roman" w:hAnsi="Arial"/>
      <w:lang w:eastAsia="ru-RU"/>
    </w:rPr>
  </w:style>
  <w:style w:type="paragraph" w:customStyle="1" w:styleId="afff6">
    <w:name w:val="Текст таблицы"/>
    <w:basedOn w:val="a3"/>
    <w:uiPriority w:val="99"/>
    <w:qFormat/>
  </w:style>
  <w:style w:type="paragraph" w:styleId="afff7">
    <w:name w:val="annotation subject"/>
    <w:basedOn w:val="afff4"/>
    <w:next w:val="afff4"/>
    <w:link w:val="afff8"/>
    <w:uiPriority w:val="99"/>
    <w:semiHidden/>
    <w:rPr>
      <w:b/>
      <w:bCs/>
    </w:rPr>
  </w:style>
  <w:style w:type="character" w:customStyle="1" w:styleId="afff8">
    <w:name w:val="Тема примечания Знак"/>
    <w:basedOn w:val="afff5"/>
    <w:link w:val="afff7"/>
    <w:uiPriority w:val="99"/>
    <w:semiHidden/>
    <w:rPr>
      <w:rFonts w:ascii="Arial" w:eastAsia="Times New Roman" w:hAnsi="Arial"/>
      <w:b/>
      <w:bCs/>
      <w:lang w:eastAsia="ru-RU"/>
    </w:rPr>
  </w:style>
  <w:style w:type="paragraph" w:customStyle="1" w:styleId="afff9">
    <w:name w:val="Титульный Логотип системы"/>
    <w:basedOn w:val="a3"/>
    <w:pPr>
      <w:pBdr>
        <w:bottom w:val="single" w:sz="24" w:space="10" w:color="000000"/>
      </w:pBdr>
      <w:spacing w:before="60"/>
      <w:jc w:val="right"/>
    </w:pPr>
    <w:rPr>
      <w:i/>
      <w:sz w:val="40"/>
    </w:rPr>
  </w:style>
  <w:style w:type="paragraph" w:customStyle="1" w:styleId="afffa">
    <w:name w:val="Титульный Название книги"/>
    <w:basedOn w:val="a3"/>
    <w:pPr>
      <w:spacing w:after="80"/>
    </w:pPr>
    <w:rPr>
      <w:i/>
      <w:sz w:val="36"/>
    </w:rPr>
  </w:style>
  <w:style w:type="paragraph" w:customStyle="1" w:styleId="afffb">
    <w:name w:val="Титульный Название системы"/>
    <w:basedOn w:val="a3"/>
    <w:pPr>
      <w:ind w:left="567"/>
      <w:jc w:val="right"/>
    </w:pPr>
    <w:rPr>
      <w:sz w:val="52"/>
    </w:rPr>
  </w:style>
  <w:style w:type="character" w:customStyle="1" w:styleId="afffc">
    <w:name w:val="Участник процесса"/>
    <w:basedOn w:val="af8"/>
    <w:qFormat/>
    <w:rPr>
      <w:rFonts w:ascii="Arial" w:eastAsia="Times New Roman" w:hAnsi="Arial"/>
      <w:b/>
      <w:i/>
      <w:sz w:val="20"/>
      <w:lang w:val="ru-RU" w:eastAsia="ru-RU"/>
    </w:rPr>
  </w:style>
  <w:style w:type="character" w:customStyle="1" w:styleId="60">
    <w:name w:val="Заголовок 6 Знак"/>
    <w:basedOn w:val="a4"/>
    <w:link w:val="6"/>
    <w:uiPriority w:val="99"/>
    <w:semiHidden/>
    <w:rPr>
      <w:rFonts w:ascii="Arial" w:eastAsia="Times New Roman" w:hAnsi="Arial"/>
      <w:lang w:eastAsia="ru-RU"/>
    </w:rPr>
  </w:style>
  <w:style w:type="character" w:customStyle="1" w:styleId="70">
    <w:name w:val="Заголовок 7 Знак"/>
    <w:basedOn w:val="a4"/>
    <w:link w:val="7"/>
    <w:uiPriority w:val="9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4"/>
    <w:link w:val="8"/>
    <w:uiPriority w:val="99"/>
    <w:semiHidden/>
    <w:rPr>
      <w:rFonts w:ascii="Arial" w:eastAsiaTheme="majorEastAsia" w:hAnsi="Arial" w:cstheme="majorBidi"/>
      <w:color w:val="404040" w:themeColor="text1" w:themeTint="BF"/>
    </w:rPr>
  </w:style>
  <w:style w:type="character" w:customStyle="1" w:styleId="90">
    <w:name w:val="Заголовок 9 Знак"/>
    <w:basedOn w:val="a4"/>
    <w:link w:val="9"/>
    <w:uiPriority w:val="99"/>
    <w:semiHidden/>
    <w:rPr>
      <w:rFonts w:ascii="Arial" w:eastAsiaTheme="majorEastAsia" w:hAnsi="Arial" w:cstheme="majorBidi"/>
      <w:iCs/>
      <w:color w:val="404040" w:themeColor="text1" w:themeTint="BF"/>
    </w:rPr>
  </w:style>
  <w:style w:type="paragraph" w:customStyle="1" w:styleId="afffd">
    <w:name w:val="Название рисунка"/>
    <w:basedOn w:val="a3"/>
    <w:next w:val="a3"/>
    <w:qFormat/>
    <w:pPr>
      <w:jc w:val="center"/>
    </w:pPr>
    <w:rPr>
      <w:bCs/>
      <w:i/>
      <w:iCs/>
    </w:rPr>
  </w:style>
  <w:style w:type="paragraph" w:customStyle="1" w:styleId="afffe">
    <w:name w:val="Титульный Продукт и год"/>
    <w:basedOn w:val="a3"/>
    <w:next w:val="a3"/>
    <w:qFormat/>
    <w:pPr>
      <w:jc w:val="center"/>
    </w:pPr>
    <w:rPr>
      <w:b/>
      <w:sz w:val="32"/>
      <w:szCs w:val="32"/>
    </w:rPr>
  </w:style>
  <w:style w:type="paragraph" w:customStyle="1" w:styleId="affff">
    <w:name w:val="Рисунок"/>
    <w:basedOn w:val="a2"/>
    <w:next w:val="afffd"/>
    <w:qFormat/>
    <w:pPr>
      <w:keepNext/>
      <w:keepLines/>
      <w:jc w:val="center"/>
    </w:pPr>
    <w:rPr>
      <w:rFonts w:eastAsia="Calibri"/>
      <w:szCs w:val="22"/>
    </w:rPr>
  </w:style>
  <w:style w:type="table" w:customStyle="1" w:styleId="affff0">
    <w:name w:val="Таблица РосА"/>
    <w:basedOn w:val="a5"/>
    <w:uiPriority w:val="99"/>
    <w:qFormat/>
    <w:rPr>
      <w:rFonts w:ascii="Arial" w:eastAsia="Calibri" w:hAnsi="Arial"/>
      <w:lang w:eastAsia="ru-RU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40" w:type="dxa"/>
        <w:bottom w:w="45" w:type="dxa"/>
      </w:tcMar>
      <w:vAlign w:val="center"/>
    </w:tcPr>
    <w:tblStylePr w:type="firstRow">
      <w:pPr>
        <w:spacing w:before="0" w:beforeAutospacing="0" w:after="0" w:afterAutospacing="0" w:line="240" w:lineRule="auto"/>
        <w:ind w:left="0" w:firstLine="0"/>
        <w:contextualSpacing w:val="0"/>
        <w:jc w:val="center"/>
      </w:pPr>
      <w:rPr>
        <w:rFonts w:ascii="Arial" w:hAnsi="Arial"/>
        <w:sz w:val="20"/>
      </w:rPr>
      <w:tblPr/>
      <w:trPr>
        <w:tblHeader/>
      </w:trPr>
      <w:tcPr>
        <w:shd w:val="clear" w:color="auto" w:fill="D9D9D9"/>
        <w:tcMar>
          <w:top w:w="113" w:type="dxa"/>
          <w:left w:w="0" w:type="nil"/>
          <w:bottom w:w="113" w:type="dxa"/>
          <w:right w:w="0" w:type="nil"/>
        </w:tcMar>
      </w:tcPr>
    </w:tblStylePr>
    <w:tblStylePr w:type="band1Horz">
      <w:pPr>
        <w:spacing w:beforeAutospacing="0" w:afterAutospacing="0"/>
      </w:pPr>
    </w:tblStylePr>
    <w:tblStylePr w:type="band2Horz">
      <w:pPr>
        <w:spacing w:beforeAutospacing="0" w:afterAutospacing="0"/>
      </w:pPr>
      <w:tblPr/>
      <w:tcPr>
        <w:shd w:val="clear" w:color="auto" w:fill="F2F2F2"/>
      </w:tcPr>
    </w:tblStylePr>
  </w:style>
  <w:style w:type="table" w:customStyle="1" w:styleId="13">
    <w:name w:val="Сетка таблицы1"/>
    <w:basedOn w:val="a5"/>
    <w:next w:val="affb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1"/>
    <w:basedOn w:val="a4"/>
    <w:uiPriority w:val="1"/>
    <w:rPr>
      <w:rFonts w:ascii="PT Astra Serif" w:hAnsi="PT Astra Serif"/>
      <w:b/>
      <w:caps/>
      <w:smallCaps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C6533AFA4FE41D08F1B55E881376D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B0CA39-E16F-4E8A-A0D4-DC1F54172715}"/>
      </w:docPartPr>
      <w:docPartBody>
        <w:p w:rsidR="00537243" w:rsidRDefault="00AB0DB5">
          <w:pPr>
            <w:pStyle w:val="6C6533AFA4FE41D08F1B55E881376D7E"/>
          </w:pPr>
          <w:r>
            <w:rPr>
              <w:rStyle w:val="afa"/>
            </w:rPr>
            <w:t>Место для ввода текста.</w:t>
          </w:r>
        </w:p>
      </w:docPartBody>
    </w:docPart>
    <w:docPart>
      <w:docPartPr>
        <w:name w:val="89AB8036AAE64CE193D13B81BCBF75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C8962B-AD89-4F06-B12D-A3575B972FCF}"/>
      </w:docPartPr>
      <w:docPartBody>
        <w:p w:rsidR="00537243" w:rsidRDefault="00AB0DB5">
          <w:pPr>
            <w:pStyle w:val="89AB8036AAE64CE193D13B81BCBF7546"/>
          </w:pPr>
          <w:r>
            <w:rPr>
              <w:rStyle w:val="afa"/>
            </w:rPr>
            <w:t>Место для ввода даты.</w:t>
          </w:r>
        </w:p>
      </w:docPartBody>
    </w:docPart>
    <w:docPart>
      <w:docPartPr>
        <w:name w:val="0FCF31DD74254B78A60344D97113EA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A1558E-ABF7-4F72-954E-D55ACE834135}"/>
      </w:docPartPr>
      <w:docPartBody>
        <w:p w:rsidR="00537243" w:rsidRDefault="00AB0DB5">
          <w:pPr>
            <w:pStyle w:val="0FCF31DD74254B78A60344D97113EA5D"/>
          </w:pPr>
          <w:r>
            <w:rPr>
              <w:rStyle w:val="afa"/>
            </w:rPr>
            <w:t>Место для ввода текста.</w:t>
          </w:r>
        </w:p>
      </w:docPartBody>
    </w:docPart>
    <w:docPart>
      <w:docPartPr>
        <w:name w:val="930BFE3B5B6F47CCA89F37046E1482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E986B6-4C22-48B2-BD9C-2EF2399C04E4}"/>
      </w:docPartPr>
      <w:docPartBody>
        <w:p w:rsidR="00537243" w:rsidRDefault="00AB0DB5">
          <w:pPr>
            <w:pStyle w:val="930BFE3B5B6F47CCA89F37046E1482F5"/>
          </w:pPr>
          <w:r>
            <w:rPr>
              <w:rStyle w:val="afa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DB5" w:rsidRDefault="00AB0DB5">
      <w:pPr>
        <w:spacing w:after="0" w:line="240" w:lineRule="auto"/>
      </w:pPr>
      <w:r>
        <w:separator/>
      </w:r>
    </w:p>
  </w:endnote>
  <w:endnote w:type="continuationSeparator" w:id="0">
    <w:p w:rsidR="00AB0DB5" w:rsidRDefault="00AB0DB5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DB5" w:rsidRDefault="00AB0DB5">
      <w:pPr>
        <w:spacing w:after="0" w:line="240" w:lineRule="auto"/>
      </w:pPr>
      <w:r>
        <w:separator/>
      </w:r>
    </w:p>
  </w:footnote>
  <w:footnote w:type="continuationSeparator" w:id="0">
    <w:p w:rsidR="00AB0DB5" w:rsidRDefault="00AB0DB5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243"/>
    <w:rsid w:val="00537243"/>
    <w:rsid w:val="00AB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Placeholder Text"/>
    <w:basedOn w:val="a0"/>
    <w:uiPriority w:val="99"/>
    <w:rPr>
      <w:color w:val="808080"/>
    </w:rPr>
  </w:style>
  <w:style w:type="paragraph" w:customStyle="1" w:styleId="6C6533AFA4FE41D08F1B55E881376D7E">
    <w:name w:val="6C6533AFA4FE41D08F1B55E881376D7E"/>
  </w:style>
  <w:style w:type="paragraph" w:customStyle="1" w:styleId="A80F0328E99B45849EE03DB1D23B9393">
    <w:name w:val="A80F0328E99B45849EE03DB1D23B9393"/>
  </w:style>
  <w:style w:type="paragraph" w:customStyle="1" w:styleId="930BFE3B5B6F47CCA89F37046E1482F5">
    <w:name w:val="930BFE3B5B6F47CCA89F37046E1482F5"/>
  </w:style>
  <w:style w:type="paragraph" w:customStyle="1" w:styleId="89AB8036AAE64CE193D13B81BCBF7546">
    <w:name w:val="89AB8036AAE64CE193D13B81BCBF7546"/>
  </w:style>
  <w:style w:type="paragraph" w:customStyle="1" w:styleId="0FCF31DD74254B78A60344D97113EA5D">
    <w:name w:val="0FCF31DD74254B78A60344D97113EA5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Чекалкин Захар Алексеевич</dc:creator>
  <cp:lastModifiedBy>Пользователь</cp:lastModifiedBy>
  <cp:revision>2</cp:revision>
  <dcterms:created xsi:type="dcterms:W3CDTF">2026-01-19T06:17:00Z</dcterms:created>
  <dcterms:modified xsi:type="dcterms:W3CDTF">2026-01-19T06:17:00Z</dcterms:modified>
</cp:coreProperties>
</file>